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18F92" w14:textId="77777777" w:rsidR="004767BF" w:rsidRDefault="004767BF" w:rsidP="00051ED3">
      <w:pPr>
        <w:pStyle w:val="BodyTextIndent"/>
        <w:widowControl w:val="0"/>
        <w:spacing w:line="240" w:lineRule="auto"/>
        <w:ind w:firstLine="0"/>
        <w:jc w:val="center"/>
        <w:rPr>
          <w:rFonts w:ascii="GHEA Grapalat" w:hAnsi="GHEA Grapalat"/>
          <w:b/>
          <w:i w:val="0"/>
          <w:color w:val="000000" w:themeColor="text1"/>
          <w:sz w:val="22"/>
          <w:szCs w:val="22"/>
          <w:lang w:val="hy-AM"/>
        </w:rPr>
      </w:pPr>
    </w:p>
    <w:p w14:paraId="0D57811A" w14:textId="77777777" w:rsidR="004767BF" w:rsidRDefault="004767BF" w:rsidP="00051ED3">
      <w:pPr>
        <w:pStyle w:val="BodyTextIndent"/>
        <w:widowControl w:val="0"/>
        <w:spacing w:line="240" w:lineRule="auto"/>
        <w:ind w:firstLine="0"/>
        <w:jc w:val="center"/>
        <w:rPr>
          <w:rFonts w:ascii="GHEA Grapalat" w:hAnsi="GHEA Grapalat"/>
          <w:b/>
          <w:i w:val="0"/>
          <w:color w:val="000000" w:themeColor="text1"/>
          <w:sz w:val="22"/>
          <w:szCs w:val="22"/>
        </w:rPr>
      </w:pPr>
    </w:p>
    <w:p w14:paraId="774B76CD" w14:textId="4FB9289A" w:rsidR="005A6FA7" w:rsidRPr="00003FAD" w:rsidRDefault="005A6FA7" w:rsidP="00051ED3">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051ED3">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051ED3">
      <w:pPr>
        <w:pStyle w:val="BodyTextIndent"/>
        <w:widowControl w:val="0"/>
        <w:spacing w:line="240"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2A6AF1F5" w:rsidR="005A6FA7" w:rsidRPr="00003FAD" w:rsidRDefault="005A6FA7" w:rsidP="00051ED3">
      <w:pPr>
        <w:pStyle w:val="BodyTextIndent"/>
        <w:widowControl w:val="0"/>
        <w:spacing w:line="240"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4767BF">
        <w:rPr>
          <w:rFonts w:ascii="GHEA Grapalat" w:hAnsi="GHEA Grapalat"/>
          <w:i w:val="0"/>
          <w:color w:val="000000" w:themeColor="text1"/>
          <w:sz w:val="22"/>
          <w:szCs w:val="22"/>
          <w:lang w:val="hy-AM"/>
        </w:rPr>
        <w:t>6</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4767BF">
        <w:rPr>
          <w:rFonts w:ascii="GHEA Grapalat" w:hAnsi="GHEA Grapalat"/>
          <w:i w:val="0"/>
          <w:color w:val="000000" w:themeColor="text1"/>
          <w:sz w:val="22"/>
          <w:szCs w:val="22"/>
        </w:rPr>
        <w:t>августа</w:t>
      </w:r>
      <w:r w:rsidRPr="00003FAD">
        <w:rPr>
          <w:rFonts w:ascii="GHEA Grapalat" w:hAnsi="GHEA Grapalat"/>
          <w:i w:val="0"/>
          <w:color w:val="000000" w:themeColor="text1"/>
          <w:sz w:val="22"/>
          <w:szCs w:val="22"/>
        </w:rPr>
        <w:t xml:space="preserve">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539F58C1" w:rsidR="005A6FA7" w:rsidRPr="00003FAD" w:rsidRDefault="005A6FA7" w:rsidP="00051ED3">
      <w:pPr>
        <w:pStyle w:val="BodyTextIndent"/>
        <w:widowControl w:val="0"/>
        <w:spacing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201BCF" w:rsidRPr="004767BF">
        <w:rPr>
          <w:rFonts w:ascii="GHEA Grapalat" w:hAnsi="GHEA Grapalat"/>
          <w:bCs/>
          <w:i w:val="0"/>
          <w:lang w:val="hy-AM"/>
        </w:rPr>
        <w:t>ԵՔ-ԳՀԾՁԲ-</w:t>
      </w:r>
      <w:r w:rsidR="004767BF" w:rsidRPr="004767BF">
        <w:rPr>
          <w:rFonts w:ascii="GHEA Grapalat" w:hAnsi="GHEA Grapalat"/>
          <w:bCs/>
          <w:i w:val="0"/>
          <w:lang w:val="hy-AM"/>
        </w:rPr>
        <w:t>25/139</w:t>
      </w:r>
    </w:p>
    <w:p w14:paraId="13B1CB0E" w14:textId="77777777" w:rsidR="005A6FA7" w:rsidRPr="00003FAD" w:rsidRDefault="005A6FA7" w:rsidP="00051ED3">
      <w:pPr>
        <w:pStyle w:val="BodyTextIndent"/>
        <w:widowControl w:val="0"/>
        <w:spacing w:line="240" w:lineRule="auto"/>
        <w:rPr>
          <w:rFonts w:ascii="GHEA Grapalat" w:hAnsi="GHEA Grapalat"/>
          <w:i w:val="0"/>
          <w:color w:val="000000" w:themeColor="text1"/>
          <w:sz w:val="24"/>
          <w:szCs w:val="24"/>
        </w:rPr>
      </w:pPr>
    </w:p>
    <w:p w14:paraId="26C79993" w14:textId="77C1AE51" w:rsidR="005A6FA7" w:rsidRPr="00003FAD" w:rsidRDefault="005A6FA7" w:rsidP="00051ED3">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2648D8F0" w:rsidR="005A6FA7" w:rsidRPr="00003FAD" w:rsidRDefault="005A6FA7" w:rsidP="00051ED3">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051ED3">
      <w:pPr>
        <w:pStyle w:val="BodyTextIndent"/>
        <w:widowControl w:val="0"/>
        <w:spacing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051ED3">
      <w:pPr>
        <w:pStyle w:val="BodyTextIndent"/>
        <w:widowControl w:val="0"/>
        <w:spacing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C41CB02" w:rsidR="00544CFD" w:rsidRPr="009461CA" w:rsidRDefault="00544CFD" w:rsidP="00051ED3">
      <w:pPr>
        <w:pStyle w:val="BodyTextIndent"/>
        <w:widowControl w:val="0"/>
        <w:spacing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004767BF">
        <w:rPr>
          <w:rFonts w:ascii="GHEA Grapalat" w:hAnsi="GHEA Grapalat"/>
          <w:b/>
          <w:i w:val="0"/>
          <w:color w:val="FF0000"/>
          <w:sz w:val="22"/>
          <w:szCs w:val="22"/>
        </w:rPr>
        <w:t>11:00</w:t>
      </w:r>
      <w:r w:rsidRPr="009461CA">
        <w:rPr>
          <w:rFonts w:ascii="GHEA Grapalat" w:hAnsi="GHEA Grapalat"/>
          <w:b/>
          <w:i w:val="0"/>
          <w:color w:val="FF0000"/>
          <w:sz w:val="22"/>
          <w:szCs w:val="22"/>
        </w:rPr>
        <w:t xml:space="preserve"> часов, </w:t>
      </w:r>
      <w:r w:rsidR="004767BF">
        <w:rPr>
          <w:rFonts w:ascii="GHEA Grapalat" w:hAnsi="GHEA Grapalat"/>
          <w:b/>
          <w:i w:val="0"/>
          <w:color w:val="FF0000"/>
          <w:sz w:val="22"/>
          <w:szCs w:val="22"/>
        </w:rPr>
        <w:t>15.08.2025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380994E3" w:rsidR="00544CFD" w:rsidRPr="009461CA" w:rsidRDefault="00544CFD" w:rsidP="00051ED3">
      <w:pPr>
        <w:pStyle w:val="BodyTextIndent"/>
        <w:widowControl w:val="0"/>
        <w:spacing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4767BF">
        <w:rPr>
          <w:rFonts w:ascii="GHEA Grapalat" w:hAnsi="GHEA Grapalat"/>
          <w:b/>
          <w:i w:val="0"/>
          <w:color w:val="FF0000"/>
          <w:sz w:val="22"/>
          <w:szCs w:val="22"/>
        </w:rPr>
        <w:t>11:00</w:t>
      </w:r>
      <w:r w:rsidRPr="009461CA">
        <w:rPr>
          <w:rFonts w:ascii="GHEA Grapalat" w:hAnsi="GHEA Grapalat"/>
          <w:b/>
          <w:i w:val="0"/>
          <w:color w:val="FF0000"/>
          <w:sz w:val="22"/>
          <w:szCs w:val="22"/>
        </w:rPr>
        <w:t xml:space="preserve"> часов, </w:t>
      </w:r>
      <w:r w:rsidR="004767BF">
        <w:rPr>
          <w:rFonts w:ascii="GHEA Grapalat" w:hAnsi="GHEA Grapalat"/>
          <w:b/>
          <w:i w:val="0"/>
          <w:color w:val="FF0000"/>
          <w:sz w:val="22"/>
          <w:szCs w:val="22"/>
        </w:rPr>
        <w:t>15.08.2025</w:t>
      </w:r>
      <w:r w:rsidR="00E46BDE"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051ED3">
      <w:pPr>
        <w:pStyle w:val="BodyTextIndent"/>
        <w:widowControl w:val="0"/>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6FC3056F" w:rsidR="00544CFD" w:rsidRPr="00003FAD" w:rsidRDefault="004767BF" w:rsidP="00051ED3">
      <w:pPr>
        <w:pStyle w:val="BodyTextIndent"/>
        <w:widowControl w:val="0"/>
        <w:spacing w:line="240" w:lineRule="auto"/>
        <w:ind w:firstLine="567"/>
        <w:rPr>
          <w:rFonts w:ascii="GHEA Grapalat" w:hAnsi="GHEA Grapalat"/>
          <w:i w:val="0"/>
          <w:color w:val="000000" w:themeColor="text1"/>
          <w:sz w:val="22"/>
          <w:szCs w:val="22"/>
        </w:rPr>
      </w:pPr>
      <w:r>
        <w:rPr>
          <w:rFonts w:ascii="GHEA Grapalat" w:hAnsi="GHEA Grapalat"/>
          <w:i w:val="0"/>
          <w:color w:val="000000" w:themeColor="text1"/>
          <w:sz w:val="22"/>
          <w:szCs w:val="22"/>
        </w:rPr>
        <w:t>Гор Мурадян</w:t>
      </w:r>
      <w:r w:rsidR="00544CFD" w:rsidRPr="00003FAD">
        <w:rPr>
          <w:rFonts w:ascii="GHEA Grapalat" w:hAnsi="GHEA Grapalat"/>
          <w:i w:val="0"/>
          <w:color w:val="000000" w:themeColor="text1"/>
          <w:sz w:val="22"/>
          <w:szCs w:val="22"/>
        </w:rPr>
        <w:t>.</w:t>
      </w:r>
    </w:p>
    <w:p w14:paraId="2022960F" w14:textId="063DC26A" w:rsidR="00005607" w:rsidRPr="008638B2" w:rsidRDefault="00544CFD" w:rsidP="00051ED3">
      <w:pPr>
        <w:pStyle w:val="BodyText"/>
        <w:widowControl w:val="0"/>
        <w:spacing w:after="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4767BF">
        <w:rPr>
          <w:rFonts w:ascii="GHEA Grapalat" w:hAnsi="GHEA Grapalat"/>
        </w:rPr>
        <w:t>373</w:t>
      </w:r>
    </w:p>
    <w:p w14:paraId="32E8F85C" w14:textId="5629AEB9" w:rsidR="00005607" w:rsidRPr="00E41E1F" w:rsidRDefault="00544CFD" w:rsidP="00051ED3">
      <w:pPr>
        <w:pStyle w:val="BodyTextIndent"/>
        <w:widowControl w:val="0"/>
        <w:spacing w:line="240" w:lineRule="auto"/>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4767BF">
        <w:rPr>
          <w:rFonts w:ascii="GHEA Grapalat" w:hAnsi="GHEA Grapalat"/>
          <w:lang w:val="hy-AM"/>
        </w:rPr>
        <w:t>gor.muradyan@yerevan.am</w:t>
      </w:r>
    </w:p>
    <w:p w14:paraId="69D77135" w14:textId="2E8CC168" w:rsidR="00544CFD" w:rsidRPr="00003FAD" w:rsidRDefault="00544CFD" w:rsidP="00051ED3">
      <w:pPr>
        <w:pStyle w:val="BodyTextIndent"/>
        <w:widowControl w:val="0"/>
        <w:spacing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051ED3">
      <w:pPr>
        <w:pStyle w:val="BodyTextIndent"/>
        <w:widowControl w:val="0"/>
        <w:spacing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lastRenderedPageBreak/>
        <w:br w:type="page"/>
      </w:r>
    </w:p>
    <w:p w14:paraId="096BF3E0" w14:textId="77777777" w:rsidR="00096865" w:rsidRPr="00003FAD" w:rsidRDefault="00096865" w:rsidP="00051ED3">
      <w:pPr>
        <w:pStyle w:val="BodyText"/>
        <w:widowControl w:val="0"/>
        <w:spacing w:after="0"/>
        <w:ind w:right="-7" w:firstLine="567"/>
        <w:jc w:val="center"/>
        <w:rPr>
          <w:rFonts w:ascii="GHEA Grapalat" w:hAnsi="GHEA Grapalat"/>
          <w:color w:val="000000" w:themeColor="text1"/>
        </w:rPr>
      </w:pPr>
    </w:p>
    <w:p w14:paraId="0D779DC3" w14:textId="77777777" w:rsidR="00096865" w:rsidRPr="00003FAD" w:rsidRDefault="00096865" w:rsidP="00051ED3">
      <w:pPr>
        <w:pStyle w:val="BodyText"/>
        <w:widowControl w:val="0"/>
        <w:spacing w:after="0"/>
        <w:ind w:right="-7" w:firstLine="567"/>
        <w:jc w:val="center"/>
        <w:rPr>
          <w:rFonts w:ascii="GHEA Grapalat" w:hAnsi="GHEA Grapalat"/>
          <w:color w:val="000000" w:themeColor="text1"/>
        </w:rPr>
      </w:pPr>
    </w:p>
    <w:p w14:paraId="40EC0876" w14:textId="77777777" w:rsidR="000763E5" w:rsidRPr="00003FAD" w:rsidRDefault="000763E5" w:rsidP="00051ED3">
      <w:pPr>
        <w:pStyle w:val="BodyText"/>
        <w:widowControl w:val="0"/>
        <w:spacing w:after="0"/>
        <w:ind w:right="-7" w:firstLine="567"/>
        <w:jc w:val="center"/>
        <w:rPr>
          <w:rFonts w:ascii="GHEA Grapalat" w:hAnsi="GHEA Grapalat"/>
          <w:color w:val="000000" w:themeColor="text1"/>
        </w:rPr>
      </w:pPr>
    </w:p>
    <w:p w14:paraId="33382BE0" w14:textId="7B5EBCA4" w:rsidR="00F47E60" w:rsidRPr="00003FAD" w:rsidRDefault="00005607" w:rsidP="00051ED3">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051ED3">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051ED3">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3F46A4" w:rsidRDefault="00F47E60" w:rsidP="00051ED3">
      <w:pPr>
        <w:pStyle w:val="BodyText"/>
        <w:widowControl w:val="0"/>
        <w:spacing w:after="0"/>
        <w:ind w:right="-7" w:firstLine="567"/>
        <w:jc w:val="center"/>
        <w:rPr>
          <w:rFonts w:ascii="GHEA Grapalat" w:hAnsi="GHEA Grapalat"/>
          <w:b/>
          <w:color w:val="000000" w:themeColor="text1"/>
          <w:sz w:val="20"/>
          <w:szCs w:val="20"/>
        </w:rPr>
      </w:pPr>
    </w:p>
    <w:p w14:paraId="2BC8ACF8" w14:textId="436F1277" w:rsidR="00005607" w:rsidRPr="00003FAD" w:rsidRDefault="00571900" w:rsidP="00051ED3">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Pr="003F46A4">
        <w:rPr>
          <w:rFonts w:ascii="GHEA Grapalat" w:hAnsi="GHEA Grapalat"/>
          <w:b/>
          <w:color w:val="000000" w:themeColor="text1"/>
          <w:sz w:val="20"/>
          <w:szCs w:val="20"/>
        </w:rPr>
        <w:t xml:space="preserve">услуг по экспертизе проектно-сметной документации и предоставлению заключения </w:t>
      </w:r>
      <w:r w:rsidRPr="00003FAD">
        <w:rPr>
          <w:rFonts w:ascii="GHEA Grapalat" w:hAnsi="GHEA Grapalat"/>
          <w:b/>
          <w:color w:val="000000" w:themeColor="text1"/>
          <w:sz w:val="20"/>
          <w:szCs w:val="20"/>
        </w:rPr>
        <w:t xml:space="preserve">нужд </w:t>
      </w:r>
      <w:r>
        <w:rPr>
          <w:rFonts w:ascii="GHEA Grapalat" w:hAnsi="GHEA Grapalat"/>
          <w:b/>
          <w:color w:val="000000" w:themeColor="text1"/>
          <w:sz w:val="22"/>
          <w:szCs w:val="22"/>
        </w:rPr>
        <w:t>мэрии г.Еревана</w:t>
      </w:r>
    </w:p>
    <w:p w14:paraId="1BC0E287" w14:textId="4CA07EF5" w:rsidR="00F47E60" w:rsidRPr="00003FAD" w:rsidRDefault="00F47E60" w:rsidP="00051ED3">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051ED3">
      <w:pPr>
        <w:pStyle w:val="BodyText"/>
        <w:widowControl w:val="0"/>
        <w:spacing w:after="0"/>
        <w:ind w:right="-7" w:firstLine="567"/>
        <w:jc w:val="center"/>
        <w:rPr>
          <w:rFonts w:ascii="GHEA Grapalat" w:hAnsi="GHEA Grapalat"/>
          <w:color w:val="000000" w:themeColor="text1"/>
        </w:rPr>
      </w:pPr>
    </w:p>
    <w:p w14:paraId="2ABC4B0A" w14:textId="77777777" w:rsidR="00CE0D95" w:rsidRPr="00003FAD" w:rsidRDefault="00CE0D95" w:rsidP="00051ED3">
      <w:pPr>
        <w:pStyle w:val="BodyText"/>
        <w:widowControl w:val="0"/>
        <w:spacing w:after="0"/>
        <w:ind w:right="-7" w:firstLine="567"/>
        <w:jc w:val="center"/>
        <w:rPr>
          <w:rFonts w:ascii="GHEA Grapalat" w:hAnsi="GHEA Grapalat"/>
          <w:color w:val="000000" w:themeColor="text1"/>
        </w:rPr>
      </w:pPr>
    </w:p>
    <w:p w14:paraId="149779FB" w14:textId="77777777" w:rsidR="000763E5" w:rsidRPr="00003FAD" w:rsidRDefault="000763E5" w:rsidP="00051ED3">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051ED3">
      <w:pPr>
        <w:widowControl w:val="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051ED3">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051ED3">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051ED3">
      <w:pPr>
        <w:widowControl w:val="0"/>
        <w:ind w:firstLine="567"/>
        <w:jc w:val="both"/>
        <w:rPr>
          <w:rFonts w:ascii="GHEA Grapalat" w:hAnsi="GHEA Grapalat"/>
          <w:i/>
          <w:color w:val="000000" w:themeColor="text1"/>
          <w:lang w:val="hy-AM"/>
        </w:rPr>
      </w:pPr>
    </w:p>
    <w:p w14:paraId="02569A1B" w14:textId="77777777" w:rsidR="00615B35" w:rsidRPr="00003FAD" w:rsidRDefault="0046586E" w:rsidP="00051ED3">
      <w:pPr>
        <w:widowControl w:val="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051ED3">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051ED3">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051ED3">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051ED3">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051ED3">
      <w:pPr>
        <w:widowControl w:val="0"/>
        <w:ind w:firstLine="567"/>
        <w:jc w:val="both"/>
        <w:rPr>
          <w:rFonts w:ascii="GHEA Grapalat" w:hAnsi="GHEA Grapalat"/>
          <w:i/>
          <w:color w:val="000000" w:themeColor="text1"/>
        </w:rPr>
      </w:pPr>
    </w:p>
    <w:p w14:paraId="4A916DF6" w14:textId="495A51CD" w:rsidR="00160AE4" w:rsidRPr="00003FAD" w:rsidRDefault="00994A77" w:rsidP="00051ED3">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051ED3">
      <w:pPr>
        <w:widowControl w:val="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39C6F85" w:rsidR="00005607" w:rsidRPr="003F46A4" w:rsidRDefault="00F47E60" w:rsidP="00051ED3">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3F46A4" w:rsidRPr="003F46A4">
        <w:rPr>
          <w:rFonts w:ascii="GHEA Grapalat" w:hAnsi="GHEA Grapalat"/>
          <w:b/>
          <w:color w:val="000000" w:themeColor="text1"/>
          <w:sz w:val="22"/>
          <w:szCs w:val="22"/>
        </w:rPr>
        <w:t xml:space="preserve">УСЛУГ ПО ЭКСПЕРТИЗЕ ПРОЕКТНО-СМЕТНОЙ ДОКУМЕНТАЦИИ И ПРЕДОСТАВЛЕНИЮ ЗАКЛЮЧЕНИЯ </w:t>
      </w:r>
      <w:r w:rsidRPr="00003FAD">
        <w:rPr>
          <w:rFonts w:ascii="GHEA Grapalat" w:hAnsi="GHEA Grapalat"/>
          <w:b/>
          <w:color w:val="000000" w:themeColor="text1"/>
          <w:sz w:val="22"/>
          <w:szCs w:val="22"/>
        </w:rPr>
        <w:t>ДЛЯ НУЖД</w:t>
      </w:r>
      <w:r w:rsidRPr="003F46A4">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3F46A4" w:rsidRDefault="00096865" w:rsidP="00051ED3">
      <w:pPr>
        <w:widowControl w:val="0"/>
        <w:jc w:val="center"/>
        <w:rPr>
          <w:rFonts w:ascii="GHEA Grapalat" w:hAnsi="GHEA Grapalat"/>
          <w:b/>
          <w:color w:val="000000" w:themeColor="text1"/>
          <w:sz w:val="22"/>
          <w:szCs w:val="22"/>
        </w:rPr>
      </w:pPr>
      <w:r w:rsidRPr="003F46A4">
        <w:rPr>
          <w:rFonts w:ascii="GHEA Grapalat" w:hAnsi="GHEA Grapalat"/>
          <w:b/>
          <w:color w:val="000000" w:themeColor="text1"/>
          <w:sz w:val="22"/>
          <w:szCs w:val="22"/>
        </w:rPr>
        <w:t>ЧАСТЬ I.</w:t>
      </w:r>
    </w:p>
    <w:p w14:paraId="5C7F3604" w14:textId="77777777" w:rsidR="002E069D" w:rsidRPr="00003FAD" w:rsidRDefault="002E069D" w:rsidP="00051ED3">
      <w:pPr>
        <w:widowControl w:val="0"/>
        <w:jc w:val="center"/>
        <w:rPr>
          <w:rFonts w:ascii="GHEA Grapalat" w:hAnsi="GHEA Grapalat"/>
          <w:color w:val="000000" w:themeColor="text1"/>
        </w:rPr>
      </w:pPr>
    </w:p>
    <w:p w14:paraId="17481D82"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051ED3">
      <w:pPr>
        <w:widowControl w:val="0"/>
        <w:tabs>
          <w:tab w:val="left" w:pos="1134"/>
        </w:tabs>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051ED3">
      <w:pPr>
        <w:widowControl w:val="0"/>
        <w:tabs>
          <w:tab w:val="left" w:pos="1134"/>
        </w:tabs>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051ED3">
      <w:pPr>
        <w:widowControl w:val="0"/>
        <w:jc w:val="center"/>
        <w:rPr>
          <w:rFonts w:ascii="GHEA Grapalat" w:hAnsi="GHEA Grapalat"/>
          <w:b/>
          <w:color w:val="000000" w:themeColor="text1"/>
        </w:rPr>
      </w:pPr>
    </w:p>
    <w:p w14:paraId="42CFDFA5" w14:textId="77777777" w:rsidR="00520F57" w:rsidRPr="00003FAD" w:rsidRDefault="00520F57" w:rsidP="00051ED3">
      <w:pPr>
        <w:widowControl w:val="0"/>
        <w:jc w:val="center"/>
        <w:rPr>
          <w:rFonts w:ascii="GHEA Grapalat" w:hAnsi="GHEA Grapalat"/>
          <w:b/>
          <w:color w:val="000000" w:themeColor="text1"/>
        </w:rPr>
      </w:pPr>
    </w:p>
    <w:p w14:paraId="3BC3A385" w14:textId="77777777" w:rsidR="008842CE" w:rsidRPr="00003FAD" w:rsidRDefault="00CA590C" w:rsidP="00051ED3">
      <w:pPr>
        <w:widowControl w:val="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051ED3">
      <w:pPr>
        <w:widowControl w:val="0"/>
        <w:jc w:val="center"/>
        <w:rPr>
          <w:rFonts w:ascii="GHEA Grapalat" w:hAnsi="GHEA Grapalat"/>
          <w:b/>
          <w:color w:val="000000" w:themeColor="text1"/>
        </w:rPr>
      </w:pPr>
    </w:p>
    <w:p w14:paraId="4AB1E951" w14:textId="0FDD6C4D" w:rsidR="00096865" w:rsidRPr="00003FAD" w:rsidRDefault="00096865" w:rsidP="00051ED3">
      <w:pPr>
        <w:widowControl w:val="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051ED3">
      <w:pPr>
        <w:widowControl w:val="0"/>
        <w:jc w:val="center"/>
        <w:rPr>
          <w:rFonts w:ascii="GHEA Grapalat" w:hAnsi="GHEA Grapalat"/>
          <w:b/>
          <w:color w:val="000000" w:themeColor="text1"/>
        </w:rPr>
      </w:pPr>
    </w:p>
    <w:p w14:paraId="007BE4B6" w14:textId="77777777" w:rsidR="00096865" w:rsidRPr="00003FAD" w:rsidRDefault="00096865"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051ED3">
      <w:pPr>
        <w:widowControl w:val="0"/>
        <w:tabs>
          <w:tab w:val="left" w:pos="1134"/>
        </w:tabs>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rsidP="00051ED3">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3F8934C" w:rsidR="00096865" w:rsidRPr="00003FAD" w:rsidRDefault="00E17B7F" w:rsidP="00051ED3">
      <w:pPr>
        <w:widowControl w:val="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201BCF">
        <w:rPr>
          <w:rFonts w:ascii="GHEA Grapalat" w:hAnsi="GHEA Grapalat"/>
          <w:b/>
          <w:iCs/>
          <w:lang w:val="hy-AM"/>
        </w:rPr>
        <w:t>ԵՔ-ԳՀԾՁԲ-</w:t>
      </w:r>
      <w:r w:rsidR="004767BF">
        <w:rPr>
          <w:rFonts w:ascii="GHEA Grapalat" w:hAnsi="GHEA Grapalat"/>
          <w:b/>
          <w:iCs/>
          <w:lang w:val="hy-AM"/>
        </w:rPr>
        <w:t>25/139</w:t>
      </w:r>
      <w:r w:rsidR="00D76EB9">
        <w:rPr>
          <w:rFonts w:ascii="GHEA Grapalat" w:hAnsi="GHEA Grapalat"/>
          <w:b/>
          <w:iCs/>
          <w:lang w:val="hy-AM"/>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51ED3">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051ED3">
      <w:pPr>
        <w:pStyle w:val="BodyTextIndent2"/>
        <w:widowControl w:val="0"/>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051ED3">
      <w:pPr>
        <w:widowControl w:val="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3BB9AF72" w:rsidR="00096865" w:rsidRPr="00003FAD" w:rsidRDefault="00A81DD5" w:rsidP="00051ED3">
      <w:pPr>
        <w:pStyle w:val="BodyTextIndent2"/>
        <w:widowControl w:val="0"/>
        <w:spacing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767BF">
        <w:rPr>
          <w:rFonts w:ascii="GHEA Grapalat" w:hAnsi="GHEA Grapalat"/>
          <w:lang w:val="hy-AM"/>
        </w:rPr>
        <w:t>gor.muradyan@yerevan.am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051ED3">
      <w:pPr>
        <w:widowControl w:val="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BDCB01D" w:rsidR="00F47E60" w:rsidRPr="00003FAD" w:rsidRDefault="00845AA5" w:rsidP="00051ED3">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051ED3">
            <w:pPr>
              <w:pStyle w:val="BodyTextIndent2"/>
              <w:widowControl w:val="0"/>
              <w:spacing w:line="240" w:lineRule="auto"/>
              <w:ind w:firstLine="0"/>
              <w:jc w:val="center"/>
              <w:rPr>
                <w:rFonts w:ascii="GHEA Grapalat" w:hAnsi="GHEA Grapalat"/>
                <w:b/>
                <w:i/>
                <w:color w:val="000000" w:themeColor="text1"/>
              </w:rPr>
            </w:pPr>
          </w:p>
          <w:p w14:paraId="0722C680" w14:textId="77777777" w:rsidR="00F47E60" w:rsidRPr="00003FAD" w:rsidRDefault="00F47E60" w:rsidP="00051ED3">
            <w:pPr>
              <w:pStyle w:val="BodyTextIndent2"/>
              <w:widowControl w:val="0"/>
              <w:spacing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051ED3">
            <w:pPr>
              <w:pStyle w:val="BodyTextIndent2"/>
              <w:widowControl w:val="0"/>
              <w:spacing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051ED3">
            <w:pPr>
              <w:pStyle w:val="BodyTextIndent2"/>
              <w:widowControl w:val="0"/>
              <w:spacing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051ED3">
            <w:pPr>
              <w:pStyle w:val="BodyTextIndent2"/>
              <w:widowControl w:val="0"/>
              <w:spacing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051ED3">
            <w:pPr>
              <w:pStyle w:val="BodyTextIndent2"/>
              <w:widowControl w:val="0"/>
              <w:spacing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051ED3">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051ED3">
            <w:pPr>
              <w:pStyle w:val="BodyTextIndent2"/>
              <w:widowControl w:val="0"/>
              <w:spacing w:line="240" w:lineRule="auto"/>
              <w:ind w:firstLine="0"/>
              <w:jc w:val="center"/>
              <w:rPr>
                <w:rFonts w:ascii="GHEA Grapalat" w:hAnsi="GHEA Grapalat"/>
                <w:color w:val="000000" w:themeColor="text1"/>
                <w:sz w:val="24"/>
                <w:szCs w:val="24"/>
              </w:rPr>
            </w:pPr>
          </w:p>
        </w:tc>
        <w:tc>
          <w:tcPr>
            <w:tcW w:w="2700" w:type="dxa"/>
          </w:tcPr>
          <w:p w14:paraId="3439C833" w14:textId="10BC1B00" w:rsidR="008638B2" w:rsidRPr="008625DC" w:rsidRDefault="00051ED3" w:rsidP="00051ED3">
            <w:pPr>
              <w:pStyle w:val="BodyTextIndent2"/>
              <w:widowControl w:val="0"/>
              <w:spacing w:line="240" w:lineRule="auto"/>
              <w:ind w:firstLine="0"/>
              <w:jc w:val="center"/>
              <w:rPr>
                <w:rFonts w:ascii="GHEA Grapalat" w:hAnsi="GHEA Grapalat"/>
                <w:color w:val="000000" w:themeColor="text1"/>
                <w:sz w:val="24"/>
                <w:szCs w:val="24"/>
                <w:lang w:val="en-US"/>
              </w:rPr>
            </w:pPr>
            <w:r>
              <w:rPr>
                <w:rFonts w:ascii="GHEA Grapalat" w:hAnsi="GHEA Grapalat"/>
              </w:rPr>
              <w:t>430400</w:t>
            </w:r>
          </w:p>
        </w:tc>
        <w:tc>
          <w:tcPr>
            <w:tcW w:w="4112" w:type="dxa"/>
          </w:tcPr>
          <w:p w14:paraId="27C21596" w14:textId="0D77E6C4" w:rsidR="008638B2" w:rsidRPr="00C12854" w:rsidRDefault="003F46A4" w:rsidP="00051ED3">
            <w:pPr>
              <w:pStyle w:val="BodyTextIndent2"/>
              <w:widowControl w:val="0"/>
              <w:spacing w:line="240" w:lineRule="auto"/>
              <w:ind w:firstLine="0"/>
              <w:rPr>
                <w:rFonts w:ascii="GHEA Grapalat" w:hAnsi="GHEA Grapalat"/>
                <w:b/>
                <w:color w:val="000000" w:themeColor="text1"/>
                <w:spacing w:val="6"/>
                <w:sz w:val="22"/>
                <w:szCs w:val="22"/>
              </w:rPr>
            </w:pPr>
            <w:r w:rsidRPr="003F46A4">
              <w:rPr>
                <w:rFonts w:ascii="GHEA Grapalat" w:eastAsia="MS Mincho" w:hAnsi="GHEA Grapalat"/>
                <w:b/>
                <w:bCs/>
                <w:lang w:eastAsia="ja-JP"/>
              </w:rPr>
              <w:t>услуг</w:t>
            </w:r>
            <w:r>
              <w:rPr>
                <w:rFonts w:ascii="GHEA Grapalat" w:eastAsia="MS Mincho" w:hAnsi="GHEA Grapalat"/>
                <w:b/>
                <w:bCs/>
                <w:lang w:eastAsia="ja-JP"/>
              </w:rPr>
              <w:t>и</w:t>
            </w:r>
            <w:r w:rsidRPr="003F46A4">
              <w:rPr>
                <w:rFonts w:ascii="GHEA Grapalat" w:eastAsia="MS Mincho" w:hAnsi="GHEA Grapalat"/>
                <w:b/>
                <w:bCs/>
                <w:lang w:eastAsia="ja-JP"/>
              </w:rPr>
              <w:t xml:space="preserve"> по экспертизе проектно-сметной документации и предоставлению заключения </w:t>
            </w:r>
          </w:p>
        </w:tc>
      </w:tr>
    </w:tbl>
    <w:p w14:paraId="4C3DDFFC" w14:textId="6B7E7500" w:rsidR="00096865" w:rsidRPr="00003FAD" w:rsidRDefault="00816505" w:rsidP="00051ED3">
      <w:pPr>
        <w:pStyle w:val="Heading3"/>
        <w:keepNext w:val="0"/>
        <w:widowControl w:val="0"/>
        <w:tabs>
          <w:tab w:val="left" w:pos="1134"/>
        </w:tabs>
        <w:spacing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051ED3">
      <w:pPr>
        <w:widowControl w:val="0"/>
        <w:jc w:val="center"/>
        <w:rPr>
          <w:rFonts w:ascii="GHEA Grapalat" w:hAnsi="GHEA Grapalat"/>
          <w:b/>
          <w:color w:val="000000" w:themeColor="text1"/>
        </w:rPr>
      </w:pPr>
    </w:p>
    <w:p w14:paraId="43014E23" w14:textId="77777777" w:rsidR="00C00752" w:rsidRPr="00003FAD" w:rsidRDefault="00693101" w:rsidP="00051ED3">
      <w:pPr>
        <w:widowControl w:val="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051ED3">
      <w:pPr>
        <w:widowControl w:val="0"/>
        <w:tabs>
          <w:tab w:val="left" w:pos="1134"/>
        </w:tabs>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09E15CBC" w14:textId="77777777" w:rsidR="00134BA2" w:rsidRDefault="00134BA2" w:rsidP="00134BA2">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283FD4">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71775413" w14:textId="77777777" w:rsidR="00134BA2" w:rsidRDefault="00134BA2" w:rsidP="00051ED3">
      <w:pPr>
        <w:widowControl w:val="0"/>
        <w:tabs>
          <w:tab w:val="left" w:pos="1134"/>
        </w:tabs>
        <w:ind w:firstLine="567"/>
        <w:jc w:val="both"/>
        <w:rPr>
          <w:rFonts w:ascii="GHEA Grapalat" w:hAnsi="GHEA Grapalat"/>
          <w:color w:val="000000" w:themeColor="text1"/>
        </w:rPr>
      </w:pPr>
    </w:p>
    <w:p w14:paraId="63E50BBE" w14:textId="1F148677" w:rsidR="001A6383" w:rsidRPr="00003FAD" w:rsidRDefault="00990561"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051ED3">
      <w:pPr>
        <w:pStyle w:val="ListParagraph"/>
        <w:widowControl w:val="0"/>
        <w:numPr>
          <w:ilvl w:val="0"/>
          <w:numId w:val="32"/>
        </w:numPr>
        <w:tabs>
          <w:tab w:val="left" w:pos="1134"/>
        </w:tabs>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051ED3">
      <w:pPr>
        <w:pStyle w:val="ListParagraph"/>
        <w:widowControl w:val="0"/>
        <w:numPr>
          <w:ilvl w:val="0"/>
          <w:numId w:val="32"/>
        </w:numPr>
        <w:tabs>
          <w:tab w:val="left" w:pos="1134"/>
        </w:tabs>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5AB557D" w14:textId="77777777" w:rsidR="007D3BE6" w:rsidRDefault="007D3BE6" w:rsidP="007D3BE6">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28FB786D" w14:textId="77777777" w:rsidR="007D3BE6" w:rsidRPr="00716B81" w:rsidRDefault="007D3BE6" w:rsidP="007D3BE6">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p>
    <w:p w14:paraId="11880448"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 xml:space="preserve">председателем Совета данного юридического лица, заместителем председателя Совета, членом Совета, исполнительным директором, его </w:t>
      </w:r>
      <w:r w:rsidRPr="00003FAD">
        <w:rPr>
          <w:rFonts w:ascii="GHEA Grapalat" w:hAnsi="GHEA Grapalat"/>
          <w:color w:val="000000" w:themeColor="text1"/>
        </w:rPr>
        <w:lastRenderedPageBreak/>
        <w:t>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p>
    <w:p w14:paraId="26AC5801"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051ED3">
      <w:pPr>
        <w:pStyle w:val="NormalWeb"/>
        <w:widowControl w:val="0"/>
        <w:tabs>
          <w:tab w:val="left" w:pos="1134"/>
        </w:tabs>
        <w:spacing w:before="0" w:beforeAutospacing="0" w:after="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051ED3">
      <w:pPr>
        <w:widowControl w:val="0"/>
        <w:tabs>
          <w:tab w:val="left" w:pos="1134"/>
        </w:tabs>
        <w:ind w:firstLine="567"/>
        <w:jc w:val="both"/>
        <w:rPr>
          <w:ins w:id="0"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051ED3">
      <w:pPr>
        <w:widowControl w:val="0"/>
        <w:tabs>
          <w:tab w:val="left" w:pos="1134"/>
        </w:tabs>
        <w:ind w:firstLine="567"/>
        <w:jc w:val="both"/>
        <w:rPr>
          <w:rFonts w:ascii="GHEA Grapalat" w:hAnsi="GHEA Grapalat" w:cs="Arial Armenian"/>
          <w:color w:val="000000" w:themeColor="text1"/>
        </w:rPr>
      </w:pPr>
      <w:bookmarkStart w:id="1" w:name="_Hlk187925270"/>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051ED3">
      <w:pPr>
        <w:pStyle w:val="BodyTextIndent2"/>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051ED3">
      <w:pPr>
        <w:pStyle w:val="BodyTextIndent2"/>
        <w:widowControl w:val="0"/>
        <w:spacing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051ED3">
      <w:pPr>
        <w:pStyle w:val="BodyTextIndent2"/>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1"/>
    <w:p w14:paraId="423CD1F6" w14:textId="77777777" w:rsidR="00096865" w:rsidRPr="00003FAD" w:rsidRDefault="00ED2352" w:rsidP="00051ED3">
      <w:pPr>
        <w:widowControl w:val="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051ED3">
      <w:pPr>
        <w:widowControl w:val="0"/>
        <w:autoSpaceDE w:val="0"/>
        <w:autoSpaceDN w:val="0"/>
        <w:adjustRightInd w:val="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051ED3">
      <w:pPr>
        <w:widowControl w:val="0"/>
        <w:tabs>
          <w:tab w:val="left" w:pos="1134"/>
        </w:tabs>
        <w:autoSpaceDE w:val="0"/>
        <w:autoSpaceDN w:val="0"/>
        <w:adjustRightInd w:val="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051ED3">
      <w:pPr>
        <w:widowControl w:val="0"/>
        <w:tabs>
          <w:tab w:val="left" w:pos="1134"/>
        </w:tabs>
        <w:autoSpaceDE w:val="0"/>
        <w:autoSpaceDN w:val="0"/>
        <w:adjustRightInd w:val="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051ED3">
      <w:pPr>
        <w:widowControl w:val="0"/>
        <w:tabs>
          <w:tab w:val="left" w:pos="1134"/>
        </w:tabs>
        <w:autoSpaceDE w:val="0"/>
        <w:autoSpaceDN w:val="0"/>
        <w:adjustRightInd w:val="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051ED3">
      <w:pPr>
        <w:widowControl w:val="0"/>
        <w:tabs>
          <w:tab w:val="left" w:pos="1134"/>
        </w:tabs>
        <w:autoSpaceDE w:val="0"/>
        <w:autoSpaceDN w:val="0"/>
        <w:adjustRightInd w:val="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051ED3">
      <w:pPr>
        <w:widowControl w:val="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051ED3">
      <w:pPr>
        <w:pStyle w:val="BodyTextIndent2"/>
        <w:widowControl w:val="0"/>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 xml:space="preserve">Участник может подать заявку как для каждого лота, так и для нескольких </w:t>
      </w:r>
      <w:r w:rsidRPr="00003FAD">
        <w:rPr>
          <w:rFonts w:ascii="GHEA Grapalat" w:hAnsi="GHEA Grapalat"/>
          <w:color w:val="000000" w:themeColor="text1"/>
          <w:sz w:val="24"/>
          <w:szCs w:val="24"/>
        </w:rPr>
        <w:lastRenderedPageBreak/>
        <w:t>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051ED3">
      <w:pPr>
        <w:pStyle w:val="BodyTextIndent2"/>
        <w:widowControl w:val="0"/>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051ED3">
      <w:pPr>
        <w:pStyle w:val="BodyTextIndent2"/>
        <w:widowControl w:val="0"/>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04230485" w:rsidR="00F47E60" w:rsidRPr="00003FAD" w:rsidRDefault="00096865"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4767BF" w:rsidRPr="007F04AE">
        <w:rPr>
          <w:rFonts w:ascii="GHEA Grapalat" w:hAnsi="GHEA Grapalat"/>
          <w:b/>
          <w:color w:val="FF0000"/>
          <w:sz w:val="24"/>
          <w:szCs w:val="24"/>
        </w:rPr>
        <w:t>11:00</w:t>
      </w:r>
      <w:r w:rsidR="00F47E60" w:rsidRPr="007F04AE">
        <w:rPr>
          <w:rFonts w:ascii="GHEA Grapalat" w:hAnsi="GHEA Grapalat"/>
          <w:b/>
          <w:color w:val="FF0000"/>
          <w:sz w:val="24"/>
          <w:szCs w:val="24"/>
        </w:rPr>
        <w:t xml:space="preserve"> часов, </w:t>
      </w:r>
      <w:r w:rsidR="004767BF" w:rsidRPr="007F04AE">
        <w:rPr>
          <w:rFonts w:ascii="GHEA Grapalat" w:hAnsi="GHEA Grapalat"/>
          <w:b/>
          <w:color w:val="FF0000"/>
          <w:sz w:val="22"/>
          <w:szCs w:val="22"/>
        </w:rPr>
        <w:t>15.08.2025</w:t>
      </w:r>
      <w:r w:rsidR="00E46BDE" w:rsidRPr="007F04AE">
        <w:rPr>
          <w:rFonts w:ascii="GHEA Grapalat" w:hAnsi="GHEA Grapalat"/>
          <w:b/>
          <w:color w:val="FF0000"/>
          <w:sz w:val="22"/>
          <w:szCs w:val="22"/>
        </w:rPr>
        <w:t xml:space="preserve"> </w:t>
      </w:r>
      <w:r w:rsidR="008625DC" w:rsidRPr="007F04AE">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051ED3">
      <w:pPr>
        <w:pStyle w:val="BodyTextIndent2"/>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051ED3">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051ED3">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051ED3">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051ED3">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051ED3">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051ED3">
      <w:pPr>
        <w:pStyle w:val="norm"/>
        <w:widowControl w:val="0"/>
        <w:tabs>
          <w:tab w:val="left" w:pos="1134"/>
        </w:tabs>
        <w:spacing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051ED3">
      <w:pPr>
        <w:widowControl w:val="0"/>
        <w:tabs>
          <w:tab w:val="left" w:pos="1134"/>
        </w:tabs>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051ED3">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051ED3">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xml:space="preserve">. В случае </w:t>
      </w:r>
      <w:r w:rsidRPr="00003FAD">
        <w:rPr>
          <w:rFonts w:ascii="GHEA Grapalat" w:hAnsi="GHEA Grapalat" w:cs="Sylfaen"/>
          <w:color w:val="000000" w:themeColor="text1"/>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051ED3">
      <w:pPr>
        <w:pStyle w:val="norm"/>
        <w:widowControl w:val="0"/>
        <w:tabs>
          <w:tab w:val="left" w:pos="1134"/>
        </w:tabs>
        <w:spacing w:line="240" w:lineRule="auto"/>
        <w:ind w:firstLine="567"/>
        <w:rPr>
          <w:rFonts w:ascii="GHEA Grapalat" w:hAnsi="GHEA Grapalat" w:cs="Sylfaen"/>
          <w:color w:val="000000" w:themeColor="text1"/>
          <w:sz w:val="24"/>
          <w:szCs w:val="24"/>
        </w:rPr>
      </w:pPr>
    </w:p>
    <w:p w14:paraId="77594EF9" w14:textId="77777777" w:rsidR="00567BD7" w:rsidRPr="00003FAD" w:rsidRDefault="00567BD7" w:rsidP="00051ED3">
      <w:pPr>
        <w:rPr>
          <w:rFonts w:ascii="GHEA Grapalat" w:hAnsi="GHEA Grapalat"/>
          <w:b/>
          <w:color w:val="000000" w:themeColor="text1"/>
        </w:rPr>
      </w:pPr>
    </w:p>
    <w:p w14:paraId="3837AC81" w14:textId="77777777" w:rsidR="00A45946" w:rsidRPr="00003FAD" w:rsidRDefault="00333B85" w:rsidP="00051ED3">
      <w:pPr>
        <w:widowControl w:val="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051ED3">
      <w:pPr>
        <w:pStyle w:val="norm"/>
        <w:widowControl w:val="0"/>
        <w:spacing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051ED3">
      <w:pPr>
        <w:pStyle w:val="norm"/>
        <w:widowControl w:val="0"/>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 xml:space="preserve">ложения, лумы </w:t>
      </w:r>
      <w:r w:rsidR="00413595" w:rsidRPr="00003FAD">
        <w:rPr>
          <w:rFonts w:ascii="GHEA Grapalat" w:hAnsi="GHEA Grapalat"/>
          <w:color w:val="000000" w:themeColor="text1"/>
          <w:sz w:val="24"/>
          <w:szCs w:val="24"/>
        </w:rPr>
        <w:lastRenderedPageBreak/>
        <w:t>указаны в цифрах.</w:t>
      </w:r>
    </w:p>
    <w:p w14:paraId="0064E25B" w14:textId="77777777" w:rsidR="00A45946" w:rsidRPr="00003FAD" w:rsidRDefault="00C8055A"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051ED3">
      <w:pPr>
        <w:widowControl w:val="0"/>
        <w:ind w:left="567" w:right="565"/>
        <w:jc w:val="center"/>
        <w:rPr>
          <w:rFonts w:ascii="GHEA Grapalat" w:hAnsi="GHEA Grapalat"/>
          <w:b/>
          <w:color w:val="000000" w:themeColor="text1"/>
          <w:lang w:val="hy-AM"/>
        </w:rPr>
      </w:pPr>
    </w:p>
    <w:p w14:paraId="446C2A9B" w14:textId="77777777" w:rsidR="00096865" w:rsidRPr="00003FAD" w:rsidRDefault="00220C7C" w:rsidP="00051ED3">
      <w:pPr>
        <w:widowControl w:val="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051ED3">
      <w:pPr>
        <w:pStyle w:val="BodyTextIndent"/>
        <w:widowControl w:val="0"/>
        <w:tabs>
          <w:tab w:val="left" w:pos="1134"/>
        </w:tabs>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051ED3">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051ED3">
      <w:pPr>
        <w:widowControl w:val="0"/>
        <w:ind w:firstLine="567"/>
        <w:jc w:val="center"/>
        <w:rPr>
          <w:rFonts w:ascii="GHEA Grapalat" w:hAnsi="GHEA Grapalat"/>
          <w:b/>
          <w:color w:val="000000" w:themeColor="text1"/>
        </w:rPr>
      </w:pPr>
    </w:p>
    <w:p w14:paraId="3F868C9C" w14:textId="68635E8C" w:rsidR="00096865" w:rsidRPr="00003FAD" w:rsidRDefault="000D701E" w:rsidP="00051ED3">
      <w:pPr>
        <w:widowControl w:val="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051ED3">
      <w:pPr>
        <w:widowControl w:val="0"/>
        <w:jc w:val="center"/>
        <w:rPr>
          <w:rFonts w:ascii="GHEA Grapalat" w:hAnsi="GHEA Grapalat"/>
          <w:b/>
          <w:color w:val="000000" w:themeColor="text1"/>
        </w:rPr>
      </w:pPr>
    </w:p>
    <w:p w14:paraId="4EC3E9CC" w14:textId="4CED1EBC" w:rsidR="00A649CC" w:rsidRPr="00003FAD" w:rsidRDefault="00A649CC" w:rsidP="00051ED3">
      <w:pPr>
        <w:widowControl w:val="0"/>
        <w:jc w:val="center"/>
        <w:rPr>
          <w:rFonts w:ascii="GHEA Grapalat" w:hAnsi="GHEA Grapalat"/>
          <w:b/>
          <w:color w:val="000000" w:themeColor="text1"/>
        </w:rPr>
      </w:pPr>
    </w:p>
    <w:p w14:paraId="3FC0F427" w14:textId="77777777" w:rsidR="00A649CC" w:rsidRPr="00003FAD" w:rsidRDefault="00A649CC" w:rsidP="00051ED3">
      <w:pPr>
        <w:widowControl w:val="0"/>
        <w:jc w:val="center"/>
        <w:rPr>
          <w:rFonts w:ascii="GHEA Grapalat" w:hAnsi="GHEA Grapalat"/>
          <w:b/>
          <w:color w:val="000000" w:themeColor="text1"/>
        </w:rPr>
      </w:pPr>
    </w:p>
    <w:p w14:paraId="2F69F841" w14:textId="77777777" w:rsidR="00096865" w:rsidRPr="00003FAD" w:rsidRDefault="00E70FC4" w:rsidP="00051ED3">
      <w:pPr>
        <w:widowControl w:val="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6E126758" w:rsidR="00A649CC" w:rsidRPr="00003FAD" w:rsidRDefault="00FD2748" w:rsidP="00051ED3">
      <w:pPr>
        <w:pStyle w:val="BodyTextIndent2"/>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4767BF">
        <w:rPr>
          <w:rFonts w:ascii="GHEA Grapalat" w:hAnsi="GHEA Grapalat"/>
          <w:b/>
          <w:color w:val="FF0000"/>
          <w:sz w:val="24"/>
          <w:szCs w:val="24"/>
        </w:rPr>
        <w:t>11:00</w:t>
      </w:r>
      <w:r w:rsidR="00A649CC" w:rsidRPr="009461CA">
        <w:rPr>
          <w:rFonts w:ascii="GHEA Grapalat" w:hAnsi="GHEA Grapalat"/>
          <w:b/>
          <w:color w:val="FF0000"/>
          <w:sz w:val="24"/>
          <w:szCs w:val="24"/>
        </w:rPr>
        <w:t xml:space="preserve"> часов, </w:t>
      </w:r>
      <w:r w:rsidR="004767BF">
        <w:rPr>
          <w:rFonts w:ascii="GHEA Grapalat" w:hAnsi="GHEA Grapalat"/>
          <w:b/>
          <w:i/>
          <w:color w:val="FF0000"/>
          <w:sz w:val="22"/>
          <w:szCs w:val="22"/>
        </w:rPr>
        <w:t>15.08.2025</w:t>
      </w:r>
      <w:r w:rsidR="00E46BDE"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051ED3">
      <w:pPr>
        <w:pStyle w:val="BodyTextIndent2"/>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051ED3">
      <w:pPr>
        <w:widowControl w:val="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051ED3">
      <w:pPr>
        <w:pStyle w:val="BodyTextIndent"/>
        <w:widowControl w:val="0"/>
        <w:tabs>
          <w:tab w:val="left" w:pos="1134"/>
        </w:tabs>
        <w:spacing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051ED3">
      <w:pPr>
        <w:pStyle w:val="BodyTextIndent"/>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r w:rsidR="00863DA1" w:rsidRPr="00003FAD">
        <w:rPr>
          <w:rFonts w:ascii="GHEA Grapalat" w:hAnsi="GHEA Grapalat"/>
          <w:color w:val="000000" w:themeColor="text1"/>
          <w:sz w:val="24"/>
          <w:szCs w:val="24"/>
        </w:rPr>
        <w:lastRenderedPageBreak/>
        <w:t>объявляется несостоявшейся.</w:t>
      </w:r>
    </w:p>
    <w:p w14:paraId="0D6DC11C" w14:textId="77777777" w:rsidR="00AF4239" w:rsidRPr="00003FAD" w:rsidRDefault="00AF4239" w:rsidP="00051ED3">
      <w:pPr>
        <w:pStyle w:val="norm"/>
        <w:widowControl w:val="0"/>
        <w:tabs>
          <w:tab w:val="left" w:pos="1134"/>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051ED3">
      <w:pPr>
        <w:pStyle w:val="norm"/>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47BEA17" w14:textId="77777777" w:rsidR="008E65FF" w:rsidRDefault="008E65FF" w:rsidP="008E65F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745A98">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0D05AB5" w14:textId="77777777" w:rsidR="008E65FF" w:rsidRDefault="008E65FF" w:rsidP="008E65FF">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434B063" w14:textId="77777777" w:rsidR="008E65FF" w:rsidRPr="00AA7117" w:rsidRDefault="008E65FF" w:rsidP="008E65FF">
      <w:pPr>
        <w:pStyle w:val="norm"/>
        <w:widowControl w:val="0"/>
        <w:tabs>
          <w:tab w:val="left" w:pos="1134"/>
        </w:tabs>
        <w:spacing w:after="160" w:line="240" w:lineRule="auto"/>
        <w:ind w:firstLine="567"/>
        <w:rPr>
          <w:rFonts w:ascii="GHEA Grapalat" w:hAnsi="GHEA Grapalat" w:cs="Sylfaen"/>
          <w:sz w:val="24"/>
          <w:szCs w:val="24"/>
        </w:rPr>
      </w:pPr>
      <w:r w:rsidRPr="00355B96">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BCDFDD1" w14:textId="77777777" w:rsidR="00C27BA4" w:rsidRPr="00003FAD" w:rsidRDefault="00A150A9" w:rsidP="00051ED3">
      <w:pPr>
        <w:pStyle w:val="norm"/>
        <w:widowControl w:val="0"/>
        <w:tabs>
          <w:tab w:val="left" w:pos="1276"/>
        </w:tabs>
        <w:spacing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w:t>
      </w:r>
      <w:r w:rsidRPr="00003FAD">
        <w:rPr>
          <w:rFonts w:ascii="GHEA Grapalat" w:hAnsi="GHEA Grapalat"/>
          <w:color w:val="000000" w:themeColor="text1"/>
          <w:sz w:val="24"/>
          <w:szCs w:val="24"/>
        </w:rPr>
        <w:lastRenderedPageBreak/>
        <w:t>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051ED3">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051ED3">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051ED3">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051ED3">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051ED3">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w:t>
      </w:r>
      <w:r w:rsidRPr="00AA7DF7">
        <w:rPr>
          <w:rFonts w:ascii="GHEA Grapalat" w:hAnsi="GHEA Grapalat"/>
        </w:rPr>
        <w:lastRenderedPageBreak/>
        <w:t>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051ED3">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75F6748" w14:textId="77777777" w:rsidR="00C909C5" w:rsidRPr="00A928B7" w:rsidRDefault="00C909C5" w:rsidP="00051ED3">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051ED3">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2179C3C4" w14:textId="77777777" w:rsidR="004B31F5" w:rsidRPr="006F2A76" w:rsidRDefault="00C909C5" w:rsidP="004B31F5">
      <w:pPr>
        <w:widowControl w:val="0"/>
        <w:tabs>
          <w:tab w:val="left" w:pos="142"/>
        </w:tabs>
        <w:ind w:left="-360"/>
        <w:jc w:val="both"/>
        <w:rPr>
          <w:rFonts w:ascii="GHEA Grapalat" w:hAnsi="GHEA Grapalat" w:cs="Sylfaen"/>
        </w:rPr>
      </w:pPr>
      <w:r w:rsidRPr="007663F8">
        <w:rPr>
          <w:rFonts w:ascii="GHEA Grapalat" w:hAnsi="GHEA Grapalat" w:cs="Sylfaen"/>
          <w:color w:val="FF0000"/>
        </w:rPr>
        <w:t xml:space="preserve">     </w:t>
      </w:r>
      <w:r w:rsidR="004B31F5" w:rsidRPr="007663F8">
        <w:rPr>
          <w:rFonts w:ascii="GHEA Grapalat" w:hAnsi="GHEA Grapalat" w:cs="Sylfaen"/>
          <w:color w:val="FF0000"/>
        </w:rPr>
        <w:t xml:space="preserve">     </w:t>
      </w:r>
      <w:r w:rsidR="004B31F5" w:rsidRPr="007663F8">
        <w:rPr>
          <w:rFonts w:ascii="GHEA Grapalat" w:hAnsi="GHEA Grapalat" w:cs="Sylfaen" w:hint="eastAsia"/>
        </w:rPr>
        <w:t>При</w:t>
      </w:r>
      <w:r w:rsidR="004B31F5" w:rsidRPr="007663F8">
        <w:rPr>
          <w:rFonts w:ascii="GHEA Grapalat" w:hAnsi="GHEA Grapalat" w:cs="Sylfaen"/>
        </w:rPr>
        <w:t xml:space="preserve"> </w:t>
      </w:r>
      <w:r w:rsidR="004B31F5" w:rsidRPr="007663F8">
        <w:rPr>
          <w:rFonts w:ascii="GHEA Grapalat" w:hAnsi="GHEA Grapalat" w:cs="Sylfaen" w:hint="eastAsia"/>
        </w:rPr>
        <w:t>этом</w:t>
      </w:r>
      <w:r w:rsidR="004B31F5" w:rsidRPr="006F2A76">
        <w:rPr>
          <w:rFonts w:ascii="GHEA Grapalat" w:hAnsi="GHEA Grapalat" w:cs="Sylfaen"/>
        </w:rPr>
        <w:t>;</w:t>
      </w:r>
    </w:p>
    <w:p w14:paraId="5757FEA8" w14:textId="77777777" w:rsidR="004B31F5" w:rsidRDefault="004B31F5" w:rsidP="004B31F5">
      <w:pPr>
        <w:widowControl w:val="0"/>
        <w:tabs>
          <w:tab w:val="left" w:pos="142"/>
        </w:tabs>
        <w:ind w:left="-360"/>
        <w:jc w:val="both"/>
        <w:rPr>
          <w:rFonts w:ascii="GHEA Grapalat" w:hAnsi="GHEA Grapalat" w:cs="Sylfaen"/>
        </w:rPr>
      </w:pPr>
      <w:r w:rsidRPr="006F2A76">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6F2A76">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C651AE">
        <w:rPr>
          <w:rFonts w:ascii="GHEA Grapalat" w:hAnsi="GHEA Grapalat" w:cs="Sylfaen"/>
        </w:rPr>
        <w:t>,</w:t>
      </w:r>
    </w:p>
    <w:p w14:paraId="65D165AB" w14:textId="77777777" w:rsidR="004B31F5" w:rsidRPr="00C651AE" w:rsidRDefault="004B31F5" w:rsidP="004B31F5">
      <w:pPr>
        <w:widowControl w:val="0"/>
        <w:tabs>
          <w:tab w:val="left" w:pos="0"/>
        </w:tabs>
        <w:ind w:left="-426" w:firstLine="426"/>
        <w:jc w:val="both"/>
        <w:rPr>
          <w:rFonts w:ascii="GHEA Grapalat" w:hAnsi="GHEA Grapalat" w:cs="Sylfaen"/>
        </w:rPr>
      </w:pPr>
      <w:r>
        <w:rPr>
          <w:rFonts w:ascii="GHEA Grapalat" w:hAnsi="GHEA Grapalat" w:cs="Sylfaen"/>
        </w:rPr>
        <w:t>-</w:t>
      </w:r>
      <w:r>
        <w:rPr>
          <w:rFonts w:ascii="GHEA Grapalat" w:hAnsi="GHEA Grapalat"/>
        </w:rPr>
        <w:t xml:space="preserve"> </w:t>
      </w:r>
      <w:r w:rsidRPr="00C651AE">
        <w:rPr>
          <w:rFonts w:ascii="GHEA Grapalat" w:hAnsi="GHEA Grapalat" w:cs="Sylfaen"/>
        </w:rPr>
        <w:t>обстоятельство,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4022DF5C" w14:textId="1ECAEAE0" w:rsidR="00C909C5" w:rsidRPr="009044F1" w:rsidRDefault="00E54B8E" w:rsidP="004B31F5">
      <w:pPr>
        <w:widowControl w:val="0"/>
        <w:tabs>
          <w:tab w:val="left" w:pos="142"/>
        </w:tabs>
        <w:ind w:left="-360"/>
        <w:jc w:val="both"/>
        <w:rPr>
          <w:rFonts w:ascii="GHEA Grapalat" w:hAnsi="GHEA Grapalat"/>
        </w:rPr>
      </w:pPr>
      <w:r>
        <w:rPr>
          <w:rFonts w:ascii="GHEA Grapalat" w:hAnsi="GHEA Grapalat"/>
        </w:rPr>
        <w:t xml:space="preserve">           </w:t>
      </w:r>
      <w:r w:rsidR="00C909C5">
        <w:rPr>
          <w:rFonts w:ascii="GHEA Grapalat" w:hAnsi="GHEA Grapalat"/>
        </w:rPr>
        <w:t>8.1</w:t>
      </w:r>
      <w:r w:rsidR="00C909C5">
        <w:rPr>
          <w:rFonts w:ascii="GHEA Grapalat" w:hAnsi="GHEA Grapalat"/>
          <w:lang w:val="hy-AM"/>
        </w:rPr>
        <w:t>5</w:t>
      </w:r>
      <w:r w:rsidR="00C909C5">
        <w:rPr>
          <w:rFonts w:ascii="GHEA Grapalat" w:hAnsi="GHEA Grapalat"/>
        </w:rPr>
        <w:t xml:space="preserve"> Е</w:t>
      </w:r>
      <w:r w:rsidR="00C909C5"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C909C5">
        <w:rPr>
          <w:rFonts w:ascii="GHEA Grapalat" w:hAnsi="GHEA Grapalat"/>
        </w:rPr>
        <w:t>.</w:t>
      </w:r>
    </w:p>
    <w:p w14:paraId="14DFAD9B" w14:textId="77777777" w:rsidR="00C909C5" w:rsidRDefault="00C909C5" w:rsidP="00051ED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xml:space="preserve">. Секретарь обязан в день получения документов, подтвердить факт их получения, </w:t>
      </w:r>
      <w:r>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051ED3">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9044F1" w:rsidRDefault="00C909C5" w:rsidP="00051ED3">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F86C7" w14:textId="77777777" w:rsidR="00C909C5" w:rsidRPr="009044F1" w:rsidRDefault="00C909C5" w:rsidP="00051ED3">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051ED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051ED3">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051ED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051ED3">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051ED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051ED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051ED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051ED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1AA0203" w14:textId="77777777" w:rsidR="00C909C5" w:rsidRPr="009044F1" w:rsidRDefault="00C909C5" w:rsidP="00051ED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051ED3">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61AC2F6" w14:textId="77777777" w:rsidR="00C909C5" w:rsidRPr="000811C1" w:rsidRDefault="00C909C5" w:rsidP="00051ED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051ED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051ED3">
      <w:pPr>
        <w:pStyle w:val="BodyTextIndent2"/>
        <w:widowControl w:val="0"/>
        <w:spacing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051ED3">
      <w:pPr>
        <w:pStyle w:val="BodyTextIndent2"/>
        <w:widowControl w:val="0"/>
        <w:numPr>
          <w:ilvl w:val="0"/>
          <w:numId w:val="31"/>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051ED3">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051ED3">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051ED3">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051ED3">
      <w:pPr>
        <w:widowControl w:val="0"/>
        <w:jc w:val="center"/>
        <w:rPr>
          <w:rFonts w:ascii="GHEA Grapalat" w:hAnsi="GHEA Grapalat"/>
          <w:b/>
          <w:color w:val="000000" w:themeColor="text1"/>
        </w:rPr>
      </w:pPr>
    </w:p>
    <w:p w14:paraId="3CD720CE" w14:textId="77777777" w:rsidR="000313A6" w:rsidRPr="00003FAD" w:rsidRDefault="00AA0AD8" w:rsidP="00051ED3">
      <w:pPr>
        <w:widowControl w:val="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051ED3">
      <w:pPr>
        <w:widowControl w:val="0"/>
        <w:jc w:val="center"/>
        <w:rPr>
          <w:rFonts w:ascii="GHEA Grapalat" w:hAnsi="GHEA Grapalat" w:cs="Arial"/>
          <w:b/>
          <w:iCs/>
          <w:color w:val="000000" w:themeColor="text1"/>
        </w:rPr>
      </w:pPr>
    </w:p>
    <w:p w14:paraId="6B711E17" w14:textId="77777777" w:rsidR="00096865"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w:t>
      </w:r>
      <w:r w:rsidR="00D80959" w:rsidRPr="00003FAD">
        <w:rPr>
          <w:rFonts w:ascii="GHEA Grapalat" w:hAnsi="GHEA Grapalat"/>
          <w:color w:val="000000" w:themeColor="text1"/>
        </w:rPr>
        <w:lastRenderedPageBreak/>
        <w:t xml:space="preserve">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051ED3">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051ED3">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051ED3">
      <w:pPr>
        <w:widowControl w:val="0"/>
        <w:jc w:val="center"/>
        <w:rPr>
          <w:rFonts w:ascii="GHEA Grapalat" w:hAnsi="GHEA Grapalat"/>
          <w:b/>
          <w:color w:val="000000" w:themeColor="text1"/>
        </w:rPr>
      </w:pPr>
    </w:p>
    <w:p w14:paraId="660A8B10" w14:textId="77777777" w:rsidR="00155668" w:rsidRPr="00003FAD" w:rsidRDefault="00155668" w:rsidP="00051ED3">
      <w:pPr>
        <w:widowControl w:val="0"/>
        <w:jc w:val="center"/>
        <w:rPr>
          <w:rFonts w:ascii="GHEA Grapalat" w:hAnsi="GHEA Grapalat"/>
          <w:b/>
          <w:color w:val="000000" w:themeColor="text1"/>
        </w:rPr>
      </w:pPr>
    </w:p>
    <w:p w14:paraId="3D85E431" w14:textId="77777777" w:rsidR="00096865" w:rsidRPr="00003FAD" w:rsidRDefault="00030D40" w:rsidP="00051ED3">
      <w:pPr>
        <w:widowControl w:val="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AD022D8" w:rsidR="00226D65" w:rsidRPr="00003FAD" w:rsidRDefault="00A6609C"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xml:space="preserve">. </w:t>
      </w:r>
    </w:p>
    <w:p w14:paraId="72BA6272" w14:textId="77777777" w:rsidR="00CF7623" w:rsidRPr="00003FAD" w:rsidRDefault="00CF7623"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051ED3">
      <w:pPr>
        <w:pStyle w:val="FootnoteText"/>
        <w:jc w:val="both"/>
        <w:rPr>
          <w:rFonts w:ascii="GHEA Grapalat" w:hAnsi="GHEA Grapalat"/>
          <w:i/>
          <w:color w:val="000000" w:themeColor="text1"/>
          <w:sz w:val="18"/>
          <w:szCs w:val="18"/>
        </w:rPr>
      </w:pPr>
    </w:p>
    <w:p w14:paraId="28BA9AA5" w14:textId="77777777" w:rsidR="00C909C5" w:rsidRPr="00CF6994" w:rsidRDefault="00C909C5" w:rsidP="00051ED3">
      <w:pPr>
        <w:widowControl w:val="0"/>
        <w:tabs>
          <w:tab w:val="left" w:pos="1276"/>
        </w:tabs>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40A98D8B" w:rsidR="00012240" w:rsidRPr="00003FAD" w:rsidRDefault="00030D40"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C25A57" w:rsidRPr="00003FAD">
        <w:rPr>
          <w:rFonts w:ascii="GHEA Grapalat" w:hAnsi="GHEA Grapalat" w:hint="eastAsia"/>
          <w:color w:val="000000" w:themeColor="text1"/>
        </w:rPr>
        <w:t>в</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виде</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банковской</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гарантии</w:t>
      </w:r>
      <w:r w:rsidR="00C25A57" w:rsidRPr="00003FAD">
        <w:rPr>
          <w:rFonts w:ascii="GHEA Grapalat" w:hAnsi="GHEA Grapalat"/>
          <w:i/>
          <w:color w:val="000000" w:themeColor="text1"/>
        </w:rPr>
        <w:t xml:space="preserve"> </w:t>
      </w:r>
      <w:r w:rsidR="00012240" w:rsidRPr="00003FAD">
        <w:rPr>
          <w:rFonts w:ascii="GHEA Grapalat" w:hAnsi="GHEA Grapalat"/>
          <w:i/>
          <w:color w:val="000000" w:themeColor="text1"/>
        </w:rPr>
        <w:t>(приложение 5) или наличных денег</w:t>
      </w:r>
      <w:r w:rsidR="00012240" w:rsidRPr="00003FAD">
        <w:rPr>
          <w:rStyle w:val="FootnoteReference"/>
          <w:rFonts w:ascii="GHEA Grapalat" w:hAnsi="GHEA Grapalat"/>
          <w:color w:val="000000" w:themeColor="text1"/>
        </w:rPr>
        <w:t xml:space="preserve"> </w:t>
      </w:r>
    </w:p>
    <w:p w14:paraId="198BB6AE" w14:textId="0AC07E28" w:rsidR="00E969ED" w:rsidRPr="00003FAD" w:rsidRDefault="0058395E"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C25A57">
        <w:rPr>
          <w:rFonts w:ascii="GHEA Grapalat" w:hAnsi="GHEA Grapalat"/>
          <w:color w:val="000000" w:themeColor="text1"/>
          <w:lang w:val="hy-AM"/>
        </w:rPr>
        <w:t>9</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051ED3">
      <w:pPr>
        <w:widowControl w:val="0"/>
        <w:tabs>
          <w:tab w:val="left" w:pos="1276"/>
        </w:tabs>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051ED3">
      <w:pPr>
        <w:widowControl w:val="0"/>
        <w:tabs>
          <w:tab w:val="left" w:pos="1276"/>
        </w:tabs>
        <w:ind w:firstLine="567"/>
        <w:jc w:val="both"/>
        <w:rPr>
          <w:rFonts w:ascii="GHEA Grapalat" w:hAnsi="GHEA Grapalat"/>
          <w:i/>
          <w:color w:val="000000" w:themeColor="text1"/>
        </w:rPr>
      </w:pPr>
      <w:r w:rsidRPr="00003FAD">
        <w:rPr>
          <w:rFonts w:ascii="GHEA Grapalat" w:hAnsi="GHEA Grapalat"/>
          <w:color w:val="000000" w:themeColor="text1"/>
        </w:rPr>
        <w:lastRenderedPageBreak/>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051ED3">
      <w:pPr>
        <w:widowControl w:val="0"/>
        <w:tabs>
          <w:tab w:val="left" w:pos="1134"/>
        </w:tabs>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051E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051E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051E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051E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051ED3">
      <w:pPr>
        <w:widowControl w:val="0"/>
        <w:tabs>
          <w:tab w:val="left" w:pos="1134"/>
        </w:tabs>
        <w:ind w:firstLine="567"/>
        <w:jc w:val="both"/>
        <w:rPr>
          <w:rFonts w:ascii="GHEA Grapalat" w:hAnsi="GHEA Grapalat"/>
          <w:color w:val="000000" w:themeColor="text1"/>
        </w:rPr>
      </w:pPr>
    </w:p>
    <w:p w14:paraId="689A1AFB" w14:textId="77777777" w:rsidR="002807DD" w:rsidRPr="00003FAD" w:rsidRDefault="002807DD" w:rsidP="00051ED3">
      <w:pPr>
        <w:rPr>
          <w:rFonts w:ascii="GHEA Grapalat" w:hAnsi="GHEA Grapalat"/>
          <w:b/>
          <w:color w:val="000000" w:themeColor="text1"/>
          <w:lang w:val="hy-AM"/>
        </w:rPr>
      </w:pPr>
    </w:p>
    <w:p w14:paraId="7B0A1095" w14:textId="77777777" w:rsidR="00096865" w:rsidRPr="00003FAD" w:rsidRDefault="002807DD" w:rsidP="00051ED3">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051ED3">
      <w:pPr>
        <w:rPr>
          <w:rFonts w:ascii="GHEA Grapalat" w:hAnsi="GHEA Grapalat" w:cs="Arial"/>
          <w:b/>
          <w:color w:val="000000" w:themeColor="text1"/>
        </w:rPr>
      </w:pPr>
    </w:p>
    <w:p w14:paraId="2C5A5702" w14:textId="77777777" w:rsidR="00096865" w:rsidRPr="00003FAD" w:rsidRDefault="00096865"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7C3CFEC" w14:textId="77777777" w:rsidR="00012240" w:rsidRPr="00003FAD" w:rsidRDefault="00012240" w:rsidP="00051ED3">
      <w:pPr>
        <w:widowControl w:val="0"/>
        <w:tabs>
          <w:tab w:val="left" w:pos="1276"/>
        </w:tabs>
        <w:ind w:firstLine="567"/>
        <w:jc w:val="both"/>
        <w:rPr>
          <w:rFonts w:ascii="GHEA Grapalat" w:hAnsi="GHEA Grapalat" w:cs="Sylfaen"/>
          <w:color w:val="000000" w:themeColor="text1"/>
        </w:rPr>
      </w:pPr>
    </w:p>
    <w:p w14:paraId="4D8D8136" w14:textId="77777777" w:rsidR="003D3420" w:rsidRPr="00003FAD" w:rsidRDefault="003D3420" w:rsidP="00051ED3">
      <w:pPr>
        <w:rPr>
          <w:rFonts w:ascii="GHEA Grapalat" w:hAnsi="GHEA Grapalat"/>
          <w:b/>
          <w:color w:val="000000" w:themeColor="text1"/>
        </w:rPr>
      </w:pPr>
    </w:p>
    <w:p w14:paraId="48A2C2EB" w14:textId="77777777" w:rsidR="00096865" w:rsidRPr="00003FAD" w:rsidRDefault="008D5016" w:rsidP="00051ED3">
      <w:pPr>
        <w:widowControl w:val="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 xml:space="preserve">ДЕЙСТВИЙ И (ИЛИ) ПРИНЯТЫХ РЕШЕНИЙ, </w:t>
      </w:r>
      <w:r w:rsidRPr="00003FAD">
        <w:rPr>
          <w:rFonts w:ascii="GHEA Grapalat" w:hAnsi="GHEA Grapalat"/>
          <w:b/>
          <w:color w:val="000000" w:themeColor="text1"/>
        </w:rPr>
        <w:lastRenderedPageBreak/>
        <w:t>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051ED3">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051ED3">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051ED3">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051ED3">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w:t>
      </w:r>
      <w:r w:rsidRPr="00003FAD">
        <w:rPr>
          <w:rFonts w:ascii="GHEA Grapalat" w:hAnsi="GHEA Grapalat"/>
          <w:color w:val="000000" w:themeColor="text1"/>
        </w:rPr>
        <w:lastRenderedPageBreak/>
        <w:t>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051ED3">
      <w:pPr>
        <w:jc w:val="both"/>
        <w:rPr>
          <w:rFonts w:ascii="GHEA Grapalat" w:hAnsi="GHEA Grapalat"/>
          <w:color w:val="000000" w:themeColor="text1"/>
        </w:rPr>
      </w:pPr>
      <w:r w:rsidRPr="00003FAD">
        <w:rPr>
          <w:rFonts w:ascii="GHEA Grapalat" w:hAnsi="GHEA Grapalat"/>
          <w:color w:val="000000" w:themeColor="text1"/>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051ED3">
      <w:pPr>
        <w:widowControl w:val="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051ED3">
      <w:pPr>
        <w:widowControl w:val="0"/>
        <w:jc w:val="both"/>
        <w:rPr>
          <w:ins w:id="8" w:author="Vardan" w:date="2022-05-29T22:22:00Z"/>
          <w:rFonts w:ascii="GHEA Grapalat" w:hAnsi="GHEA Grapalat" w:cs="Sylfaen"/>
          <w:b/>
          <w:color w:val="000000" w:themeColor="text1"/>
        </w:rPr>
      </w:pPr>
    </w:p>
    <w:p w14:paraId="04946322" w14:textId="77777777" w:rsidR="00E47984" w:rsidRPr="00003FAD" w:rsidRDefault="00E47984" w:rsidP="00051ED3">
      <w:pPr>
        <w:widowControl w:val="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051ED3">
      <w:pPr>
        <w:widowControl w:val="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051ED3">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051ED3">
      <w:pPr>
        <w:widowControl w:val="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051ED3">
      <w:pPr>
        <w:widowControl w:val="0"/>
        <w:jc w:val="center"/>
        <w:rPr>
          <w:rFonts w:ascii="GHEA Grapalat" w:hAnsi="GHEA Grapalat"/>
          <w:b/>
          <w:color w:val="000000" w:themeColor="text1"/>
        </w:rPr>
      </w:pPr>
    </w:p>
    <w:p w14:paraId="1CE1546B" w14:textId="79969450" w:rsidR="00096865" w:rsidRPr="00003FAD" w:rsidRDefault="00012240" w:rsidP="00051ED3">
      <w:pPr>
        <w:pStyle w:val="BodyText"/>
        <w:widowControl w:val="0"/>
        <w:spacing w:after="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051ED3">
      <w:pPr>
        <w:widowControl w:val="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051ED3">
      <w:pPr>
        <w:widowControl w:val="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051ED3">
      <w:pPr>
        <w:widowControl w:val="0"/>
        <w:tabs>
          <w:tab w:val="left" w:pos="1134"/>
        </w:tabs>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051ED3">
      <w:pPr>
        <w:widowControl w:val="0"/>
        <w:tabs>
          <w:tab w:val="left" w:pos="1134"/>
        </w:tabs>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051ED3">
      <w:pPr>
        <w:pStyle w:val="norm"/>
        <w:widowControl w:val="0"/>
        <w:spacing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051ED3">
      <w:pPr>
        <w:pStyle w:val="norm"/>
        <w:widowControl w:val="0"/>
        <w:spacing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3F939BAA" w:rsidR="005A1E18" w:rsidRPr="00003FAD" w:rsidRDefault="005A1E18" w:rsidP="00051ED3">
      <w:pPr>
        <w:pStyle w:val="BodyTextIndent3"/>
        <w:widowControl w:val="0"/>
        <w:spacing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051ED3">
      <w:pPr>
        <w:widowControl w:val="0"/>
        <w:jc w:val="center"/>
        <w:rPr>
          <w:rFonts w:ascii="GHEA Grapalat" w:hAnsi="GHEA Grapalat" w:cs="Sylfaen"/>
          <w:b/>
          <w:color w:val="000000" w:themeColor="text1"/>
        </w:rPr>
      </w:pPr>
    </w:p>
    <w:p w14:paraId="2598A633" w14:textId="77777777" w:rsidR="00B2572B" w:rsidRPr="00003FAD" w:rsidRDefault="00B2572B" w:rsidP="00051ED3">
      <w:pPr>
        <w:widowControl w:val="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051ED3">
      <w:pPr>
        <w:pStyle w:val="Heading6"/>
        <w:keepNext w:val="0"/>
        <w:widowControl w:val="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051ED3">
      <w:pPr>
        <w:widowControl w:val="0"/>
        <w:jc w:val="center"/>
        <w:rPr>
          <w:rFonts w:ascii="GHEA Grapalat" w:hAnsi="GHEA Grapalat"/>
          <w:color w:val="000000" w:themeColor="text1"/>
        </w:rPr>
      </w:pPr>
    </w:p>
    <w:p w14:paraId="41D6038C" w14:textId="77777777" w:rsidR="00374F4A" w:rsidRPr="00003FAD" w:rsidRDefault="00374F4A" w:rsidP="00051ED3">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051ED3">
      <w:pPr>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051ED3">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051ED3">
      <w:pPr>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0AD2527" w:rsidR="00374F4A" w:rsidRPr="00003FAD" w:rsidRDefault="00374F4A" w:rsidP="00051ED3">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5A1E18" w:rsidRPr="00003FAD">
        <w:rPr>
          <w:rFonts w:ascii="GHEA Grapalat" w:hAnsi="GHEA Grapalat"/>
          <w:color w:val="000000" w:themeColor="text1"/>
          <w:lang w:val="af-ZA"/>
        </w:rPr>
        <w:t>»</w:t>
      </w:r>
    </w:p>
    <w:p w14:paraId="43EA2E05" w14:textId="77777777" w:rsidR="00374F4A" w:rsidRPr="00003FAD" w:rsidRDefault="00374F4A" w:rsidP="00051ED3">
      <w:pPr>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051ED3">
      <w:pPr>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051ED3">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051ED3">
      <w:pPr>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051ED3">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051ED3">
      <w:pPr>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051ED3">
      <w:pPr>
        <w:jc w:val="both"/>
        <w:rPr>
          <w:rFonts w:ascii="GHEA Grapalat" w:hAnsi="GHEA Grapalat"/>
          <w:color w:val="000000" w:themeColor="text1"/>
        </w:rPr>
      </w:pPr>
    </w:p>
    <w:p w14:paraId="636B157B" w14:textId="77777777" w:rsidR="000612B9" w:rsidRPr="00003FAD" w:rsidRDefault="004F0CAA" w:rsidP="00051ED3">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51ED3">
      <w:pPr>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051ED3">
      <w:pPr>
        <w:jc w:val="both"/>
        <w:rPr>
          <w:rFonts w:ascii="GHEA Grapalat" w:hAnsi="GHEA Grapalat"/>
          <w:color w:val="000000" w:themeColor="text1"/>
        </w:rPr>
      </w:pPr>
    </w:p>
    <w:p w14:paraId="14A8B0E7" w14:textId="77777777" w:rsidR="00374F4A" w:rsidRPr="00003FAD" w:rsidRDefault="00374F4A" w:rsidP="00051ED3">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051ED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051ED3">
      <w:pPr>
        <w:jc w:val="both"/>
        <w:rPr>
          <w:rFonts w:ascii="GHEA Grapalat" w:hAnsi="GHEA Grapalat"/>
          <w:color w:val="000000" w:themeColor="text1"/>
        </w:rPr>
      </w:pPr>
    </w:p>
    <w:p w14:paraId="3287841E" w14:textId="77777777" w:rsidR="00374F4A" w:rsidRPr="00003FAD" w:rsidRDefault="00374F4A" w:rsidP="00051ED3">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051ED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051ED3">
      <w:pPr>
        <w:jc w:val="both"/>
        <w:rPr>
          <w:rFonts w:ascii="GHEA Grapalat" w:hAnsi="GHEA Grapalat"/>
          <w:color w:val="000000" w:themeColor="text1"/>
        </w:rPr>
      </w:pPr>
    </w:p>
    <w:p w14:paraId="47CFB6E7" w14:textId="77777777" w:rsidR="009E1181" w:rsidRPr="00003FAD" w:rsidRDefault="00F96993" w:rsidP="00051ED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051ED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051ED3">
      <w:pPr>
        <w:jc w:val="both"/>
        <w:rPr>
          <w:rFonts w:ascii="GHEA Grapalat" w:hAnsi="GHEA Grapalat"/>
          <w:color w:val="000000" w:themeColor="text1"/>
          <w:sz w:val="18"/>
          <w:szCs w:val="18"/>
        </w:rPr>
      </w:pPr>
    </w:p>
    <w:p w14:paraId="0AD7B259" w14:textId="77777777" w:rsidR="00B16483" w:rsidRPr="00003FAD" w:rsidRDefault="00B16483" w:rsidP="00051ED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051ED3">
      <w:pPr>
        <w:tabs>
          <w:tab w:val="left" w:pos="7371"/>
        </w:tabs>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051ED3">
      <w:pPr>
        <w:tabs>
          <w:tab w:val="left" w:pos="7371"/>
        </w:tabs>
        <w:ind w:left="3544" w:firstLine="3"/>
        <w:jc w:val="both"/>
        <w:rPr>
          <w:rFonts w:ascii="GHEA Grapalat" w:hAnsi="GHEA Grapalat"/>
          <w:color w:val="000000" w:themeColor="text1"/>
          <w:sz w:val="16"/>
        </w:rPr>
      </w:pPr>
    </w:p>
    <w:p w14:paraId="6EF5AF22" w14:textId="77777777" w:rsidR="00B0401C" w:rsidRPr="00003FAD" w:rsidRDefault="00B0401C" w:rsidP="00051ED3">
      <w:pPr>
        <w:widowControl w:val="0"/>
        <w:jc w:val="both"/>
        <w:rPr>
          <w:rFonts w:ascii="GHEA Grapalat" w:hAnsi="GHEA Grapalat"/>
          <w:color w:val="000000" w:themeColor="text1"/>
        </w:rPr>
      </w:pPr>
    </w:p>
    <w:p w14:paraId="624CAE8D" w14:textId="77777777" w:rsidR="00B0401C" w:rsidRPr="00003FAD" w:rsidRDefault="00B0401C" w:rsidP="00051ED3">
      <w:pPr>
        <w:widowControl w:val="0"/>
        <w:jc w:val="both"/>
        <w:rPr>
          <w:rFonts w:ascii="GHEA Grapalat" w:hAnsi="GHEA Grapalat"/>
          <w:color w:val="000000" w:themeColor="text1"/>
        </w:rPr>
      </w:pPr>
    </w:p>
    <w:p w14:paraId="32D13329" w14:textId="77777777" w:rsidR="00B0401C" w:rsidRPr="00003FAD" w:rsidRDefault="00B0401C" w:rsidP="00051ED3">
      <w:pPr>
        <w:widowControl w:val="0"/>
        <w:jc w:val="both"/>
        <w:rPr>
          <w:rFonts w:ascii="GHEA Grapalat" w:hAnsi="GHEA Grapalat"/>
          <w:color w:val="000000" w:themeColor="text1"/>
        </w:rPr>
      </w:pPr>
    </w:p>
    <w:p w14:paraId="1EA480DE" w14:textId="77777777" w:rsidR="00B0401C" w:rsidRPr="00003FAD" w:rsidRDefault="00B0401C" w:rsidP="00051ED3">
      <w:pPr>
        <w:widowControl w:val="0"/>
        <w:jc w:val="both"/>
        <w:rPr>
          <w:rFonts w:ascii="GHEA Grapalat" w:hAnsi="GHEA Grapalat"/>
          <w:color w:val="000000" w:themeColor="text1"/>
        </w:rPr>
      </w:pPr>
    </w:p>
    <w:p w14:paraId="27F07760" w14:textId="77777777" w:rsidR="006B3E56" w:rsidRPr="00003FAD" w:rsidRDefault="006B3E56" w:rsidP="00051ED3">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051ED3">
      <w:pPr>
        <w:widowControl w:val="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051ED3">
      <w:pPr>
        <w:widowControl w:val="0"/>
        <w:ind w:left="2835"/>
        <w:jc w:val="both"/>
        <w:rPr>
          <w:rFonts w:ascii="GHEA Grapalat" w:hAnsi="GHEA Grapalat"/>
          <w:color w:val="000000" w:themeColor="text1"/>
          <w:sz w:val="16"/>
        </w:rPr>
      </w:pPr>
    </w:p>
    <w:p w14:paraId="5D1D7232" w14:textId="77777777" w:rsidR="00A3536B" w:rsidRPr="00003FAD" w:rsidRDefault="00E144F9" w:rsidP="00051ED3">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051ED3">
      <w:pPr>
        <w:widowControl w:val="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051ED3">
      <w:pPr>
        <w:rPr>
          <w:rFonts w:ascii="GHEA Grapalat" w:hAnsi="GHEA Grapalat"/>
          <w:i/>
          <w:color w:val="000000" w:themeColor="text1"/>
          <w:sz w:val="16"/>
          <w:vertAlign w:val="superscript"/>
          <w:lang w:val="es-ES"/>
        </w:rPr>
      </w:pPr>
    </w:p>
    <w:p w14:paraId="0DB941D4" w14:textId="5DC91DEF" w:rsidR="00A3536B" w:rsidRPr="00003FAD" w:rsidRDefault="00A3536B" w:rsidP="00051ED3">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051ED3">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051ED3">
      <w:pPr>
        <w:widowControl w:val="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75D3CD41" w:rsidR="006B3E56" w:rsidRPr="00003FAD" w:rsidRDefault="00F738FA" w:rsidP="00051ED3">
      <w:pPr>
        <w:widowControl w:val="0"/>
        <w:tabs>
          <w:tab w:val="left" w:pos="567"/>
        </w:tabs>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w:t>
      </w:r>
      <w:r w:rsidR="006B3E56" w:rsidRPr="00003FAD">
        <w:rPr>
          <w:rFonts w:ascii="GHEA Grapalat" w:hAnsi="GHEA Grapalat"/>
          <w:color w:val="000000" w:themeColor="text1"/>
        </w:rPr>
        <w:lastRenderedPageBreak/>
        <w:t xml:space="preserve">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051ED3">
      <w:pPr>
        <w:pStyle w:val="ListParagraph"/>
        <w:widowControl w:val="0"/>
        <w:numPr>
          <w:ilvl w:val="0"/>
          <w:numId w:val="37"/>
        </w:numPr>
        <w:tabs>
          <w:tab w:val="left" w:pos="567"/>
        </w:tabs>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051ED3">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051ED3">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051ED3">
      <w:pPr>
        <w:widowControl w:val="0"/>
        <w:tabs>
          <w:tab w:val="left" w:pos="7938"/>
        </w:tabs>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051ED3">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051ED3">
      <w:pPr>
        <w:widowControl w:val="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051ED3">
      <w:pPr>
        <w:widowControl w:val="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051ED3">
      <w:pPr>
        <w:widowControl w:val="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051ED3">
      <w:pPr>
        <w:widowControl w:val="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051ED3">
      <w:pPr>
        <w:widowControl w:val="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051ED3">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051ED3">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051ED3">
      <w:pPr>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051ED3">
      <w:pPr>
        <w:widowControl w:val="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051ED3">
      <w:pPr>
        <w:tabs>
          <w:tab w:val="left" w:pos="7371"/>
        </w:tabs>
        <w:ind w:left="3544" w:firstLine="3"/>
        <w:jc w:val="both"/>
        <w:rPr>
          <w:rFonts w:ascii="GHEA Grapalat" w:hAnsi="GHEA Grapalat"/>
          <w:color w:val="000000" w:themeColor="text1"/>
          <w:sz w:val="16"/>
        </w:rPr>
      </w:pPr>
    </w:p>
    <w:p w14:paraId="677C5A60" w14:textId="77777777" w:rsidR="00DB6B33" w:rsidRPr="00003FAD" w:rsidRDefault="00DB6B33" w:rsidP="00051ED3">
      <w:pPr>
        <w:pStyle w:val="BodyTextIndent3"/>
        <w:widowControl w:val="0"/>
        <w:spacing w:line="240" w:lineRule="auto"/>
        <w:ind w:firstLine="0"/>
        <w:jc w:val="right"/>
        <w:rPr>
          <w:rFonts w:ascii="GHEA Grapalat" w:hAnsi="GHEA Grapalat"/>
          <w:b/>
          <w:color w:val="000000" w:themeColor="text1"/>
          <w:sz w:val="24"/>
          <w:szCs w:val="24"/>
        </w:rPr>
      </w:pPr>
    </w:p>
    <w:p w14:paraId="28A411DB" w14:textId="77777777" w:rsidR="00B1013B" w:rsidRPr="00003FAD" w:rsidRDefault="00B1013B" w:rsidP="00051ED3">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051ED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051ED3">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255B961C" w:rsidR="00DB6B33" w:rsidRPr="00003FAD" w:rsidRDefault="00DB6B33" w:rsidP="00051ED3">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5A1E18" w:rsidRPr="00003FAD">
        <w:rPr>
          <w:rFonts w:ascii="GHEA Grapalat" w:hAnsi="GHEA Grapalat"/>
          <w:color w:val="000000" w:themeColor="text1"/>
          <w:lang w:val="af-ZA"/>
        </w:rPr>
        <w:t>»</w:t>
      </w:r>
    </w:p>
    <w:p w14:paraId="1114AF19" w14:textId="77777777" w:rsidR="00DB6B33" w:rsidRPr="00003FAD" w:rsidRDefault="00DB6B33" w:rsidP="00051ED3">
      <w:pPr>
        <w:pStyle w:val="BodyTextIndent3"/>
        <w:widowControl w:val="0"/>
        <w:spacing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051ED3">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051ED3">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051ED3">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051ED3">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051ED3">
            <w:pPr>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051ED3">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051ED3">
            <w:pPr>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051ED3">
            <w:pPr>
              <w:rPr>
                <w:rFonts w:ascii="GHEA Grapalat" w:eastAsia="GHEA Grapalat" w:hAnsi="GHEA Grapalat" w:cs="GHEA Grapalat"/>
                <w:color w:val="000000" w:themeColor="text1"/>
              </w:rPr>
            </w:pPr>
          </w:p>
        </w:tc>
      </w:tr>
    </w:tbl>
    <w:p w14:paraId="1AC2F446"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051ED3">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051ED3">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Количество страниц декларации</w:t>
            </w:r>
          </w:p>
        </w:tc>
        <w:tc>
          <w:tcPr>
            <w:tcW w:w="6180" w:type="dxa"/>
            <w:vAlign w:val="center"/>
          </w:tcPr>
          <w:p w14:paraId="26AECA5B" w14:textId="77777777" w:rsidR="00AC34B0" w:rsidRPr="00003FAD" w:rsidRDefault="00AC34B0" w:rsidP="00051ED3">
            <w:pPr>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051ED3">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051ED3">
            <w:pPr>
              <w:rPr>
                <w:rFonts w:ascii="GHEA Grapalat" w:eastAsia="GHEA Grapalat" w:hAnsi="GHEA Grapalat" w:cs="GHEA Grapalat"/>
                <w:color w:val="000000" w:themeColor="text1"/>
              </w:rPr>
            </w:pPr>
          </w:p>
        </w:tc>
      </w:tr>
    </w:tbl>
    <w:p w14:paraId="09B0788E" w14:textId="77777777" w:rsidR="00AC34B0" w:rsidRPr="00003FAD" w:rsidRDefault="00AC34B0" w:rsidP="00051ED3">
      <w:pPr>
        <w:rPr>
          <w:rFonts w:ascii="GHEA Grapalat" w:eastAsia="GHEA Grapalat" w:hAnsi="GHEA Grapalat" w:cs="GHEA Grapalat"/>
          <w:color w:val="000000" w:themeColor="text1"/>
        </w:rPr>
      </w:pPr>
    </w:p>
    <w:p w14:paraId="520D954F" w14:textId="77777777" w:rsidR="00AC34B0" w:rsidRPr="00003FAD" w:rsidRDefault="00AC34B0" w:rsidP="00051ED3">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051ED3">
      <w:pPr>
        <w:numPr>
          <w:ilvl w:val="0"/>
          <w:numId w:val="25"/>
        </w:numPr>
        <w:pBdr>
          <w:top w:val="nil"/>
          <w:left w:val="nil"/>
          <w:bottom w:val="nil"/>
          <w:right w:val="nil"/>
          <w:between w:val="nil"/>
        </w:pBdr>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051ED3">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051ED3">
            <w:pPr>
              <w:rPr>
                <w:rFonts w:ascii="GHEA Grapalat" w:eastAsia="GHEA Grapalat" w:hAnsi="GHEA Grapalat" w:cs="GHEA Grapalat"/>
                <w:color w:val="000000" w:themeColor="text1"/>
              </w:rPr>
            </w:pPr>
          </w:p>
        </w:tc>
      </w:tr>
    </w:tbl>
    <w:p w14:paraId="2A9759E8"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051ED3">
            <w:pPr>
              <w:rPr>
                <w:rFonts w:ascii="GHEA Grapalat" w:eastAsia="GHEA Grapalat" w:hAnsi="GHEA Grapalat" w:cs="GHEA Grapalat"/>
                <w:color w:val="000000" w:themeColor="text1"/>
              </w:rPr>
            </w:pPr>
          </w:p>
        </w:tc>
      </w:tr>
    </w:tbl>
    <w:p w14:paraId="45CB886B"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051ED3">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051ED3">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051ED3">
      <w:pPr>
        <w:pBdr>
          <w:top w:val="nil"/>
          <w:left w:val="nil"/>
          <w:bottom w:val="nil"/>
          <w:right w:val="nil"/>
          <w:between w:val="nil"/>
        </w:pBd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051ED3">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051ED3">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051ED3">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051ED3">
            <w:pPr>
              <w:rPr>
                <w:rFonts w:ascii="GHEA Grapalat" w:eastAsia="GHEA Grapalat" w:hAnsi="GHEA Grapalat" w:cs="GHEA Grapalat"/>
                <w:color w:val="000000" w:themeColor="text1"/>
              </w:rPr>
            </w:pPr>
          </w:p>
        </w:tc>
      </w:tr>
    </w:tbl>
    <w:p w14:paraId="5B01141C"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051ED3">
            <w:pPr>
              <w:numPr>
                <w:ilvl w:val="2"/>
                <w:numId w:val="25"/>
              </w:numPr>
              <w:pBdr>
                <w:top w:val="nil"/>
                <w:left w:val="nil"/>
                <w:bottom w:val="nil"/>
                <w:right w:val="nil"/>
                <w:between w:val="nil"/>
              </w:pBdr>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051ED3">
            <w:pPr>
              <w:numPr>
                <w:ilvl w:val="2"/>
                <w:numId w:val="25"/>
              </w:numPr>
              <w:pBdr>
                <w:top w:val="nil"/>
                <w:left w:val="nil"/>
                <w:bottom w:val="nil"/>
                <w:right w:val="nil"/>
                <w:between w:val="nil"/>
              </w:pBdr>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051ED3">
            <w:pPr>
              <w:rPr>
                <w:rFonts w:ascii="GHEA Grapalat" w:eastAsia="GHEA Grapalat" w:hAnsi="GHEA Grapalat" w:cs="GHEA Grapalat"/>
                <w:color w:val="000000" w:themeColor="text1"/>
              </w:rPr>
            </w:pPr>
          </w:p>
        </w:tc>
      </w:tr>
    </w:tbl>
    <w:p w14:paraId="005321DD"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051ED3">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051ED3">
            <w:pPr>
              <w:numPr>
                <w:ilvl w:val="2"/>
                <w:numId w:val="25"/>
              </w:numPr>
              <w:pBdr>
                <w:top w:val="nil"/>
                <w:left w:val="nil"/>
                <w:bottom w:val="nil"/>
                <w:right w:val="nil"/>
                <w:between w:val="nil"/>
              </w:pBdr>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072" w:type="dxa"/>
            <w:vAlign w:val="center"/>
          </w:tcPr>
          <w:p w14:paraId="1B03991A" w14:textId="77777777" w:rsidR="00AC34B0" w:rsidRPr="00003FAD" w:rsidRDefault="00AC34B0" w:rsidP="00051ED3">
            <w:pPr>
              <w:rPr>
                <w:rFonts w:ascii="GHEA Grapalat" w:eastAsia="GHEA Grapalat" w:hAnsi="GHEA Grapalat" w:cs="GHEA Grapalat"/>
                <w:color w:val="000000" w:themeColor="text1"/>
              </w:rPr>
            </w:pPr>
          </w:p>
        </w:tc>
      </w:tr>
    </w:tbl>
    <w:p w14:paraId="6E63E7D0"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051ED3">
            <w:pPr>
              <w:rPr>
                <w:rFonts w:ascii="GHEA Grapalat" w:eastAsia="GHEA Grapalat" w:hAnsi="GHEA Grapalat" w:cs="GHEA Grapalat"/>
                <w:color w:val="000000" w:themeColor="text1"/>
              </w:rPr>
            </w:pPr>
          </w:p>
        </w:tc>
      </w:tr>
    </w:tbl>
    <w:p w14:paraId="3119B6F8"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051ED3">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Вид участия</w:t>
            </w:r>
          </w:p>
        </w:tc>
        <w:tc>
          <w:tcPr>
            <w:tcW w:w="4508" w:type="dxa"/>
            <w:vAlign w:val="center"/>
          </w:tcPr>
          <w:p w14:paraId="311A8269"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051ED3">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051ED3">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4508" w:type="dxa"/>
            <w:shd w:val="clear" w:color="auto" w:fill="auto"/>
            <w:vAlign w:val="center"/>
          </w:tcPr>
          <w:p w14:paraId="462916C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051ED3">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051ED3">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051ED3">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051ED3">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электронной почты</w:t>
            </w:r>
          </w:p>
        </w:tc>
        <w:tc>
          <w:tcPr>
            <w:tcW w:w="6180" w:type="dxa"/>
            <w:vAlign w:val="center"/>
          </w:tcPr>
          <w:p w14:paraId="7EEB2533"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051ED3">
            <w:pPr>
              <w:rPr>
                <w:rFonts w:ascii="GHEA Grapalat" w:eastAsia="GHEA Grapalat" w:hAnsi="GHEA Grapalat" w:cs="GHEA Grapalat"/>
                <w:color w:val="000000" w:themeColor="text1"/>
              </w:rPr>
            </w:pPr>
          </w:p>
        </w:tc>
      </w:tr>
    </w:tbl>
    <w:p w14:paraId="1B350AEC" w14:textId="77777777" w:rsidR="00AC34B0" w:rsidRPr="00003FAD" w:rsidRDefault="00AC34B0" w:rsidP="00051ED3">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051ED3">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051ED3">
            <w:pPr>
              <w:rPr>
                <w:rFonts w:ascii="GHEA Grapalat" w:eastAsia="GHEA Grapalat" w:hAnsi="GHEA Grapalat" w:cs="GHEA Grapalat"/>
                <w:color w:val="000000" w:themeColor="text1"/>
              </w:rPr>
            </w:pPr>
          </w:p>
        </w:tc>
      </w:tr>
    </w:tbl>
    <w:p w14:paraId="1F78A875" w14:textId="77777777" w:rsidR="00AC34B0" w:rsidRPr="00003FAD" w:rsidRDefault="00AC34B0" w:rsidP="00051ED3">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051ED3">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051ED3">
            <w:pPr>
              <w:rPr>
                <w:rFonts w:ascii="GHEA Grapalat" w:eastAsia="GHEA Grapalat" w:hAnsi="GHEA Grapalat" w:cs="GHEA Grapalat"/>
                <w:color w:val="000000" w:themeColor="text1"/>
              </w:rPr>
            </w:pPr>
          </w:p>
        </w:tc>
      </w:tr>
    </w:tbl>
    <w:p w14:paraId="5894A373" w14:textId="77777777" w:rsidR="00AC34B0" w:rsidRPr="00003FAD" w:rsidRDefault="00AC34B0" w:rsidP="00051ED3">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051ED3">
            <w:pPr>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051ED3">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Ссылка на документы, наличествующие на бирже</w:t>
            </w:r>
          </w:p>
        </w:tc>
        <w:tc>
          <w:tcPr>
            <w:tcW w:w="6180" w:type="dxa"/>
            <w:vAlign w:val="center"/>
          </w:tcPr>
          <w:p w14:paraId="6DFF7A39" w14:textId="77777777" w:rsidR="00AC34B0" w:rsidRPr="00003FAD" w:rsidRDefault="00AC34B0" w:rsidP="00051ED3">
            <w:pPr>
              <w:rPr>
                <w:rFonts w:ascii="GHEA Grapalat" w:eastAsia="GHEA Grapalat" w:hAnsi="GHEA Grapalat" w:cs="GHEA Grapalat"/>
                <w:color w:val="000000" w:themeColor="text1"/>
              </w:rPr>
            </w:pPr>
          </w:p>
        </w:tc>
      </w:tr>
    </w:tbl>
    <w:p w14:paraId="23C8F82C" w14:textId="77777777" w:rsidR="00AC34B0" w:rsidRPr="00003FAD" w:rsidRDefault="00AC34B0" w:rsidP="00051ED3">
      <w:pPr>
        <w:pBdr>
          <w:top w:val="nil"/>
          <w:left w:val="nil"/>
          <w:bottom w:val="nil"/>
          <w:right w:val="nil"/>
          <w:between w:val="nil"/>
        </w:pBd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051ED3">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051ED3">
            <w:pPr>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051ED3">
            <w:pPr>
              <w:rPr>
                <w:rFonts w:ascii="GHEA Grapalat" w:eastAsia="GHEA Grapalat" w:hAnsi="GHEA Grapalat" w:cs="GHEA Grapalat"/>
                <w:b/>
                <w:color w:val="000000" w:themeColor="text1"/>
              </w:rPr>
            </w:pPr>
          </w:p>
        </w:tc>
      </w:tr>
    </w:tbl>
    <w:p w14:paraId="22B0CDF7" w14:textId="77777777" w:rsidR="00AC34B0" w:rsidRPr="00003FAD" w:rsidRDefault="00AC34B0" w:rsidP="00051ED3">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051ED3">
      <w:pPr>
        <w:rPr>
          <w:rFonts w:ascii="GHEA Grapalat" w:hAnsi="GHEA Grapalat"/>
          <w:b/>
          <w:color w:val="000000" w:themeColor="text1"/>
        </w:rPr>
      </w:pPr>
    </w:p>
    <w:p w14:paraId="1524AB2B" w14:textId="77777777" w:rsidR="00AC34B0" w:rsidRPr="00003FAD" w:rsidRDefault="00AC34B0" w:rsidP="00051ED3">
      <w:pPr>
        <w:rPr>
          <w:ins w:id="14" w:author="Inesa Kocharyan" w:date="2021-09-01T11:45:00Z"/>
          <w:rFonts w:ascii="GHEA Grapalat" w:hAnsi="GHEA Grapalat"/>
          <w:b/>
          <w:color w:val="000000" w:themeColor="text1"/>
        </w:rPr>
      </w:pPr>
    </w:p>
    <w:p w14:paraId="3AC75914" w14:textId="77777777" w:rsidR="00AC34B0" w:rsidRPr="00003FAD" w:rsidRDefault="00AC34B0" w:rsidP="00051ED3">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051ED3">
      <w:pPr>
        <w:contextualSpacing/>
        <w:jc w:val="center"/>
        <w:rPr>
          <w:rFonts w:ascii="GHEA Grapalat" w:hAnsi="GHEA Grapalat"/>
          <w:b/>
          <w:color w:val="000000" w:themeColor="text1"/>
        </w:rPr>
      </w:pPr>
    </w:p>
    <w:p w14:paraId="023A4AE4" w14:textId="77777777" w:rsidR="00AC34B0" w:rsidRPr="00003FAD" w:rsidRDefault="00AC34B0" w:rsidP="00051ED3">
      <w:pPr>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051ED3">
      <w:pPr>
        <w:pStyle w:val="ListParagraph"/>
        <w:numPr>
          <w:ilvl w:val="0"/>
          <w:numId w:val="26"/>
        </w:numPr>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051ED3">
      <w:pPr>
        <w:pStyle w:val="ListParagraph"/>
        <w:numPr>
          <w:ilvl w:val="0"/>
          <w:numId w:val="27"/>
        </w:numPr>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051ED3">
      <w:pPr>
        <w:pStyle w:val="ListParagraph"/>
        <w:numPr>
          <w:ilvl w:val="0"/>
          <w:numId w:val="27"/>
        </w:numPr>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051ED3">
      <w:pPr>
        <w:pStyle w:val="ListParagraph"/>
        <w:numPr>
          <w:ilvl w:val="0"/>
          <w:numId w:val="27"/>
        </w:numPr>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051ED3">
      <w:pPr>
        <w:pStyle w:val="ListParagraph"/>
        <w:numPr>
          <w:ilvl w:val="0"/>
          <w:numId w:val="26"/>
        </w:numPr>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051ED3">
      <w:pPr>
        <w:pStyle w:val="ListParagraph"/>
        <w:numPr>
          <w:ilvl w:val="0"/>
          <w:numId w:val="28"/>
        </w:numPr>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051ED3">
      <w:pPr>
        <w:pStyle w:val="ListParagraph"/>
        <w:numPr>
          <w:ilvl w:val="0"/>
          <w:numId w:val="28"/>
        </w:numPr>
        <w:contextualSpacing/>
        <w:jc w:val="both"/>
        <w:rPr>
          <w:rFonts w:ascii="GHEA Grapalat" w:hAnsi="GHEA Grapalat"/>
          <w:color w:val="000000" w:themeColor="text1"/>
        </w:rPr>
      </w:pPr>
      <w:r w:rsidRPr="00003FAD">
        <w:rPr>
          <w:rFonts w:ascii="GHEA Grapalat" w:hAnsi="GHEA Grapalat"/>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051ED3">
      <w:pPr>
        <w:pStyle w:val="ListParagraph"/>
        <w:numPr>
          <w:ilvl w:val="0"/>
          <w:numId w:val="28"/>
        </w:numPr>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051ED3">
      <w:pPr>
        <w:pStyle w:val="ListParagraph"/>
        <w:numPr>
          <w:ilvl w:val="0"/>
          <w:numId w:val="26"/>
        </w:numPr>
        <w:ind w:left="0"/>
        <w:contextualSpacing/>
        <w:jc w:val="both"/>
        <w:rPr>
          <w:rFonts w:ascii="GHEA Grapalat" w:hAnsi="GHEA Grapalat"/>
          <w:color w:val="000000" w:themeColor="text1"/>
        </w:rPr>
      </w:pPr>
      <w:r w:rsidRPr="00003FAD">
        <w:rPr>
          <w:rFonts w:ascii="GHEA Grapalat" w:hAnsi="GHEA Grapalat"/>
          <w:color w:val="000000" w:themeColor="text1"/>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051ED3">
      <w:pPr>
        <w:pStyle w:val="ListParagraph"/>
        <w:numPr>
          <w:ilvl w:val="0"/>
          <w:numId w:val="29"/>
        </w:numPr>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051ED3">
      <w:pPr>
        <w:ind w:left="-360"/>
        <w:contextualSpacing/>
        <w:jc w:val="both"/>
        <w:rPr>
          <w:rFonts w:ascii="GHEA Grapalat" w:hAnsi="GHEA Grapalat"/>
          <w:color w:val="000000" w:themeColor="text1"/>
        </w:rPr>
      </w:pPr>
      <w:r w:rsidRPr="00003FAD">
        <w:rPr>
          <w:rFonts w:ascii="GHEA Grapalat" w:hAnsi="GHEA Grapalat"/>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051ED3">
      <w:pPr>
        <w:pStyle w:val="ListParagraph"/>
        <w:numPr>
          <w:ilvl w:val="0"/>
          <w:numId w:val="26"/>
        </w:numPr>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051ED3">
      <w:pPr>
        <w:pStyle w:val="ListParagraph"/>
        <w:numPr>
          <w:ilvl w:val="0"/>
          <w:numId w:val="30"/>
        </w:numPr>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051ED3">
      <w:pPr>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051ED3">
      <w:pPr>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051ED3">
      <w:pPr>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051ED3">
      <w:pPr>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051ED3">
      <w:pPr>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051ED3">
      <w:pPr>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051ED3">
      <w:pPr>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051ED3">
      <w:pPr>
        <w:contextualSpacing/>
        <w:jc w:val="both"/>
        <w:rPr>
          <w:rFonts w:ascii="GHEA Grapalat" w:hAnsi="GHEA Grapalat"/>
          <w:color w:val="000000" w:themeColor="text1"/>
          <w:lang w:val="hy-AM"/>
        </w:rPr>
      </w:pPr>
      <w:r w:rsidRPr="00003FAD">
        <w:rPr>
          <w:rFonts w:ascii="GHEA Grapalat" w:hAnsi="GHEA Grapalat"/>
          <w:color w:val="000000" w:themeColor="text1"/>
          <w:lang w:val="hy-AM"/>
        </w:rPr>
        <w:lastRenderedPageBreak/>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051ED3">
      <w:pPr>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051ED3">
      <w:pPr>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051ED3">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051ED3">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051ED3">
      <w:pPr>
        <w:pStyle w:val="BodyTextIndent3"/>
        <w:widowControl w:val="0"/>
        <w:spacing w:line="240" w:lineRule="auto"/>
        <w:ind w:firstLine="0"/>
        <w:rPr>
          <w:rFonts w:ascii="GHEA Grapalat" w:hAnsi="GHEA Grapalat"/>
          <w:b/>
          <w:color w:val="000000" w:themeColor="text1"/>
          <w:sz w:val="24"/>
          <w:szCs w:val="24"/>
        </w:rPr>
      </w:pPr>
    </w:p>
    <w:p w14:paraId="47074913" w14:textId="77777777" w:rsidR="00DB6B33" w:rsidRPr="00003FAD" w:rsidRDefault="00DB6B33" w:rsidP="00051ED3">
      <w:pPr>
        <w:pStyle w:val="BodyTextIndent3"/>
        <w:widowControl w:val="0"/>
        <w:spacing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051ED3">
      <w:pPr>
        <w:pStyle w:val="BodyTextIndent3"/>
        <w:widowControl w:val="0"/>
        <w:spacing w:line="240" w:lineRule="auto"/>
        <w:ind w:firstLine="0"/>
        <w:jc w:val="right"/>
        <w:rPr>
          <w:rFonts w:ascii="GHEA Grapalat" w:hAnsi="GHEA Grapalat"/>
          <w:b/>
          <w:color w:val="000000" w:themeColor="text1"/>
          <w:sz w:val="24"/>
          <w:szCs w:val="24"/>
        </w:rPr>
      </w:pPr>
    </w:p>
    <w:p w14:paraId="610E83E2" w14:textId="77777777" w:rsidR="00DB6B33" w:rsidRPr="00003FAD" w:rsidRDefault="00DB6B33" w:rsidP="00051ED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051ED3">
      <w:pPr>
        <w:pStyle w:val="BodyTextIndent3"/>
        <w:widowControl w:val="0"/>
        <w:spacing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FBF7F89"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p>
    <w:p w14:paraId="25F609FC" w14:textId="77777777" w:rsidR="00B2572B" w:rsidRPr="00003FAD" w:rsidRDefault="00B2572B" w:rsidP="00051ED3">
      <w:pPr>
        <w:widowControl w:val="0"/>
        <w:ind w:firstLine="567"/>
        <w:jc w:val="center"/>
        <w:rPr>
          <w:rFonts w:ascii="GHEA Grapalat" w:hAnsi="GHEA Grapalat"/>
          <w:color w:val="000000" w:themeColor="text1"/>
        </w:rPr>
      </w:pPr>
    </w:p>
    <w:p w14:paraId="6AE9C097" w14:textId="77777777" w:rsidR="00B2572B" w:rsidRPr="00003FAD" w:rsidRDefault="00B2572B" w:rsidP="00051ED3">
      <w:pPr>
        <w:widowControl w:val="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051ED3">
      <w:pPr>
        <w:widowControl w:val="0"/>
        <w:ind w:firstLine="567"/>
        <w:jc w:val="center"/>
        <w:rPr>
          <w:rFonts w:ascii="GHEA Grapalat" w:hAnsi="GHEA Grapalat"/>
          <w:color w:val="000000" w:themeColor="text1"/>
        </w:rPr>
      </w:pPr>
    </w:p>
    <w:p w14:paraId="31F107CA" w14:textId="2A9FBCA5" w:rsidR="000819E3" w:rsidRPr="00003FAD" w:rsidRDefault="000819E3"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51ED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51ED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51ED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51ED3">
      <w:pPr>
        <w:widowControl w:val="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051ED3">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051ED3">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051ED3">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051ED3">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051ED3">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051ED3">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051ED3">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051ED3">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051ED3">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051ED3">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051ED3">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051ED3">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051ED3">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051ED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051ED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DD57E88" w:rsidR="00187843" w:rsidRPr="009A3A1B" w:rsidRDefault="003F46A4" w:rsidP="00051ED3">
            <w:pPr>
              <w:widowControl w:val="0"/>
              <w:rPr>
                <w:rFonts w:ascii="GHEA Grapalat" w:hAnsi="GHEA Grapalat"/>
                <w:color w:val="000000" w:themeColor="text1"/>
                <w:sz w:val="16"/>
                <w:szCs w:val="16"/>
              </w:rPr>
            </w:pPr>
            <w:r w:rsidRPr="003F46A4">
              <w:rPr>
                <w:rFonts w:ascii="GHEA Grapalat" w:hAnsi="GHEA Grapalat"/>
                <w:color w:val="000000" w:themeColor="text1"/>
                <w:sz w:val="16"/>
                <w:szCs w:val="16"/>
              </w:rPr>
              <w:t xml:space="preserve">услуги по экспертизе проектно-сметной документации и предоставлению заключения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051ED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051ED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051ED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51ED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51ED3">
      <w:pPr>
        <w:widowControl w:val="0"/>
        <w:tabs>
          <w:tab w:val="left" w:pos="7513"/>
        </w:tabs>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51ED3">
      <w:pPr>
        <w:widowControl w:val="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051ED3">
      <w:pPr>
        <w:jc w:val="both"/>
        <w:rPr>
          <w:rFonts w:ascii="GHEA Grapalat" w:hAnsi="GHEA Grapalat"/>
          <w:i/>
          <w:color w:val="000000" w:themeColor="text1"/>
          <w:sz w:val="22"/>
          <w:szCs w:val="22"/>
        </w:rPr>
      </w:pPr>
    </w:p>
    <w:p w14:paraId="4434D941" w14:textId="77777777" w:rsidR="0014494F" w:rsidRDefault="0014494F" w:rsidP="00051ED3">
      <w:pPr>
        <w:jc w:val="both"/>
        <w:rPr>
          <w:rFonts w:ascii="GHEA Grapalat" w:hAnsi="GHEA Grapalat"/>
          <w:i/>
          <w:color w:val="000000" w:themeColor="text1"/>
          <w:sz w:val="22"/>
          <w:szCs w:val="22"/>
        </w:rPr>
      </w:pPr>
    </w:p>
    <w:p w14:paraId="4676040B" w14:textId="77777777" w:rsidR="0014494F" w:rsidRDefault="0014494F" w:rsidP="00051ED3">
      <w:pPr>
        <w:jc w:val="both"/>
        <w:rPr>
          <w:rFonts w:ascii="GHEA Grapalat" w:hAnsi="GHEA Grapalat"/>
          <w:i/>
          <w:color w:val="000000" w:themeColor="text1"/>
          <w:sz w:val="22"/>
          <w:szCs w:val="22"/>
        </w:rPr>
      </w:pPr>
    </w:p>
    <w:p w14:paraId="07217C52" w14:textId="77777777" w:rsidR="0014494F" w:rsidRDefault="0014494F" w:rsidP="00051ED3">
      <w:pPr>
        <w:jc w:val="both"/>
        <w:rPr>
          <w:rFonts w:ascii="GHEA Grapalat" w:hAnsi="GHEA Grapalat"/>
          <w:i/>
          <w:color w:val="000000" w:themeColor="text1"/>
          <w:sz w:val="22"/>
          <w:szCs w:val="22"/>
        </w:rPr>
      </w:pPr>
    </w:p>
    <w:p w14:paraId="002A54E3" w14:textId="77777777" w:rsidR="0014494F" w:rsidRDefault="0014494F" w:rsidP="00051ED3">
      <w:pPr>
        <w:jc w:val="both"/>
        <w:rPr>
          <w:rFonts w:ascii="GHEA Grapalat" w:hAnsi="GHEA Grapalat"/>
          <w:i/>
          <w:color w:val="000000" w:themeColor="text1"/>
          <w:sz w:val="22"/>
          <w:szCs w:val="22"/>
        </w:rPr>
      </w:pPr>
    </w:p>
    <w:p w14:paraId="756E56EC" w14:textId="77777777" w:rsidR="0014494F" w:rsidRDefault="0014494F" w:rsidP="00051ED3">
      <w:pPr>
        <w:jc w:val="both"/>
        <w:rPr>
          <w:rFonts w:ascii="GHEA Grapalat" w:hAnsi="GHEA Grapalat"/>
          <w:i/>
          <w:color w:val="000000" w:themeColor="text1"/>
          <w:sz w:val="22"/>
          <w:szCs w:val="22"/>
        </w:rPr>
      </w:pPr>
    </w:p>
    <w:p w14:paraId="7C039FB1" w14:textId="77777777" w:rsidR="0014494F" w:rsidRDefault="0014494F" w:rsidP="00051ED3">
      <w:pPr>
        <w:jc w:val="both"/>
        <w:rPr>
          <w:rFonts w:ascii="GHEA Grapalat" w:hAnsi="GHEA Grapalat"/>
          <w:i/>
          <w:color w:val="000000" w:themeColor="text1"/>
          <w:sz w:val="22"/>
          <w:szCs w:val="22"/>
        </w:rPr>
      </w:pPr>
    </w:p>
    <w:p w14:paraId="0064652B" w14:textId="77777777" w:rsidR="0014494F" w:rsidRDefault="0014494F" w:rsidP="00051ED3">
      <w:pPr>
        <w:jc w:val="both"/>
        <w:rPr>
          <w:rFonts w:ascii="GHEA Grapalat" w:hAnsi="GHEA Grapalat"/>
          <w:i/>
          <w:color w:val="000000" w:themeColor="text1"/>
          <w:sz w:val="22"/>
          <w:szCs w:val="22"/>
        </w:rPr>
      </w:pPr>
    </w:p>
    <w:p w14:paraId="0E1B8EF6" w14:textId="77777777" w:rsidR="0014494F" w:rsidRDefault="0014494F" w:rsidP="00051ED3">
      <w:pPr>
        <w:jc w:val="both"/>
        <w:rPr>
          <w:rFonts w:ascii="GHEA Grapalat" w:hAnsi="GHEA Grapalat"/>
          <w:i/>
          <w:color w:val="000000" w:themeColor="text1"/>
          <w:sz w:val="22"/>
          <w:szCs w:val="22"/>
        </w:rPr>
      </w:pPr>
    </w:p>
    <w:p w14:paraId="35AAD6C5" w14:textId="77777777" w:rsidR="0014494F" w:rsidRDefault="0014494F" w:rsidP="00051ED3">
      <w:pPr>
        <w:jc w:val="both"/>
        <w:rPr>
          <w:rFonts w:ascii="GHEA Grapalat" w:hAnsi="GHEA Grapalat"/>
          <w:i/>
          <w:color w:val="000000" w:themeColor="text1"/>
          <w:sz w:val="22"/>
          <w:szCs w:val="22"/>
        </w:rPr>
      </w:pPr>
    </w:p>
    <w:p w14:paraId="2FF49961" w14:textId="77777777" w:rsidR="0014494F" w:rsidRDefault="0014494F" w:rsidP="00051ED3">
      <w:pPr>
        <w:jc w:val="both"/>
        <w:rPr>
          <w:rFonts w:ascii="GHEA Grapalat" w:hAnsi="GHEA Grapalat"/>
          <w:i/>
          <w:color w:val="000000" w:themeColor="text1"/>
          <w:sz w:val="22"/>
          <w:szCs w:val="22"/>
        </w:rPr>
      </w:pPr>
    </w:p>
    <w:p w14:paraId="64465082" w14:textId="77777777" w:rsidR="0014494F" w:rsidRDefault="0014494F" w:rsidP="00051ED3">
      <w:pPr>
        <w:jc w:val="both"/>
        <w:rPr>
          <w:rFonts w:ascii="GHEA Grapalat" w:hAnsi="GHEA Grapalat"/>
          <w:i/>
          <w:color w:val="000000" w:themeColor="text1"/>
          <w:sz w:val="22"/>
          <w:szCs w:val="22"/>
        </w:rPr>
      </w:pPr>
    </w:p>
    <w:p w14:paraId="1BA1D5F2" w14:textId="77777777" w:rsidR="0014494F" w:rsidRDefault="0014494F" w:rsidP="00051ED3">
      <w:pPr>
        <w:jc w:val="both"/>
        <w:rPr>
          <w:rFonts w:ascii="GHEA Grapalat" w:hAnsi="GHEA Grapalat"/>
          <w:i/>
          <w:color w:val="000000" w:themeColor="text1"/>
          <w:sz w:val="22"/>
          <w:szCs w:val="22"/>
        </w:rPr>
      </w:pPr>
    </w:p>
    <w:p w14:paraId="5C0E15E4" w14:textId="77777777" w:rsidR="0014494F" w:rsidRDefault="0014494F" w:rsidP="00051ED3">
      <w:pPr>
        <w:jc w:val="both"/>
        <w:rPr>
          <w:rFonts w:ascii="GHEA Grapalat" w:hAnsi="GHEA Grapalat"/>
          <w:i/>
          <w:color w:val="000000" w:themeColor="text1"/>
          <w:sz w:val="22"/>
          <w:szCs w:val="22"/>
        </w:rPr>
      </w:pPr>
    </w:p>
    <w:p w14:paraId="4D8AA0FB" w14:textId="77777777" w:rsidR="0014494F" w:rsidRPr="00003FAD" w:rsidRDefault="0014494F" w:rsidP="00051ED3">
      <w:pPr>
        <w:jc w:val="both"/>
        <w:rPr>
          <w:rFonts w:ascii="GHEA Grapalat" w:hAnsi="GHEA Grapalat"/>
          <w:i/>
          <w:color w:val="000000" w:themeColor="text1"/>
          <w:sz w:val="22"/>
          <w:szCs w:val="22"/>
        </w:rPr>
      </w:pPr>
    </w:p>
    <w:p w14:paraId="2B7A5629" w14:textId="77777777" w:rsidR="00736B81" w:rsidRDefault="00736B81" w:rsidP="00051ED3">
      <w:pPr>
        <w:widowControl w:val="0"/>
        <w:contextualSpacing/>
        <w:jc w:val="right"/>
        <w:rPr>
          <w:rFonts w:ascii="GHEA Grapalat" w:hAnsi="GHEA Grapalat"/>
          <w:b/>
          <w:i/>
          <w:color w:val="000000" w:themeColor="text1"/>
          <w:sz w:val="22"/>
          <w:szCs w:val="22"/>
        </w:rPr>
      </w:pPr>
    </w:p>
    <w:p w14:paraId="61490A3A" w14:textId="77777777" w:rsidR="00736B81" w:rsidRDefault="00736B81" w:rsidP="00051ED3">
      <w:pPr>
        <w:widowControl w:val="0"/>
        <w:contextualSpacing/>
        <w:jc w:val="right"/>
        <w:rPr>
          <w:rFonts w:ascii="GHEA Grapalat" w:hAnsi="GHEA Grapalat"/>
          <w:b/>
          <w:i/>
          <w:color w:val="000000" w:themeColor="text1"/>
          <w:sz w:val="22"/>
          <w:szCs w:val="22"/>
        </w:rPr>
      </w:pPr>
    </w:p>
    <w:p w14:paraId="6A64AADD" w14:textId="77777777" w:rsidR="00736B81" w:rsidRDefault="00736B81" w:rsidP="00051ED3">
      <w:pPr>
        <w:widowControl w:val="0"/>
        <w:contextualSpacing/>
        <w:jc w:val="right"/>
        <w:rPr>
          <w:rFonts w:ascii="GHEA Grapalat" w:hAnsi="GHEA Grapalat"/>
          <w:b/>
          <w:i/>
          <w:color w:val="000000" w:themeColor="text1"/>
          <w:sz w:val="22"/>
          <w:szCs w:val="22"/>
        </w:rPr>
      </w:pPr>
    </w:p>
    <w:p w14:paraId="02D1B93E" w14:textId="77777777" w:rsidR="00736B81" w:rsidRDefault="00736B81" w:rsidP="00051ED3">
      <w:pPr>
        <w:widowControl w:val="0"/>
        <w:contextualSpacing/>
        <w:jc w:val="right"/>
        <w:rPr>
          <w:rFonts w:ascii="GHEA Grapalat" w:hAnsi="GHEA Grapalat"/>
          <w:b/>
          <w:i/>
          <w:color w:val="000000" w:themeColor="text1"/>
          <w:sz w:val="22"/>
          <w:szCs w:val="22"/>
        </w:rPr>
      </w:pPr>
    </w:p>
    <w:p w14:paraId="497BD2FC" w14:textId="77777777" w:rsidR="00736B81" w:rsidRDefault="00736B81" w:rsidP="00051ED3">
      <w:pPr>
        <w:widowControl w:val="0"/>
        <w:contextualSpacing/>
        <w:jc w:val="right"/>
        <w:rPr>
          <w:rFonts w:ascii="GHEA Grapalat" w:hAnsi="GHEA Grapalat"/>
          <w:b/>
          <w:i/>
          <w:color w:val="000000" w:themeColor="text1"/>
          <w:sz w:val="22"/>
          <w:szCs w:val="22"/>
        </w:rPr>
      </w:pPr>
    </w:p>
    <w:p w14:paraId="49427BD2" w14:textId="77777777" w:rsidR="00736B81" w:rsidRDefault="00736B81" w:rsidP="00051ED3">
      <w:pPr>
        <w:widowControl w:val="0"/>
        <w:contextualSpacing/>
        <w:jc w:val="right"/>
        <w:rPr>
          <w:rFonts w:ascii="GHEA Grapalat" w:hAnsi="GHEA Grapalat"/>
          <w:b/>
          <w:i/>
          <w:color w:val="000000" w:themeColor="text1"/>
          <w:sz w:val="22"/>
          <w:szCs w:val="22"/>
        </w:rPr>
      </w:pPr>
    </w:p>
    <w:p w14:paraId="6B22DA23" w14:textId="77777777" w:rsidR="00736B81" w:rsidRDefault="00736B81" w:rsidP="00051ED3">
      <w:pPr>
        <w:widowControl w:val="0"/>
        <w:contextualSpacing/>
        <w:jc w:val="right"/>
        <w:rPr>
          <w:rFonts w:ascii="GHEA Grapalat" w:hAnsi="GHEA Grapalat"/>
          <w:b/>
          <w:i/>
          <w:color w:val="000000" w:themeColor="text1"/>
          <w:sz w:val="22"/>
          <w:szCs w:val="22"/>
        </w:rPr>
      </w:pPr>
    </w:p>
    <w:p w14:paraId="2071514D" w14:textId="77777777" w:rsidR="00736B81" w:rsidRDefault="00736B81" w:rsidP="00051ED3">
      <w:pPr>
        <w:widowControl w:val="0"/>
        <w:contextualSpacing/>
        <w:jc w:val="right"/>
        <w:rPr>
          <w:rFonts w:ascii="GHEA Grapalat" w:hAnsi="GHEA Grapalat"/>
          <w:b/>
          <w:i/>
          <w:color w:val="000000" w:themeColor="text1"/>
          <w:sz w:val="22"/>
          <w:szCs w:val="22"/>
        </w:rPr>
      </w:pPr>
    </w:p>
    <w:p w14:paraId="74B46FA6" w14:textId="33175053" w:rsidR="003D2FE2" w:rsidRPr="00003FAD" w:rsidRDefault="003D2FE2" w:rsidP="00051ED3">
      <w:pPr>
        <w:widowControl w:val="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34753D5B"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p>
    <w:p w14:paraId="3D4590A1" w14:textId="77777777" w:rsidR="003D2FE2" w:rsidRPr="00003FAD" w:rsidRDefault="003D2FE2" w:rsidP="00051ED3">
      <w:pPr>
        <w:widowControl w:val="0"/>
        <w:jc w:val="center"/>
        <w:rPr>
          <w:rFonts w:ascii="GHEA Grapalat" w:hAnsi="GHEA Grapalat"/>
          <w:b/>
          <w:color w:val="000000" w:themeColor="text1"/>
          <w:sz w:val="22"/>
          <w:szCs w:val="22"/>
        </w:rPr>
      </w:pPr>
    </w:p>
    <w:p w14:paraId="30CA4DDA" w14:textId="77777777" w:rsidR="003D2FE2" w:rsidRPr="00003FAD" w:rsidRDefault="003D2FE2" w:rsidP="00051ED3">
      <w:pPr>
        <w:widowControl w:val="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51ED3">
      <w:pPr>
        <w:widowControl w:val="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051ED3">
            <w:pPr>
              <w:widowControl w:val="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051ED3">
            <w:pPr>
              <w:widowControl w:val="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051ED3">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051ED3">
      <w:pPr>
        <w:widowControl w:val="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051ED3">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051ED3">
      <w:pPr>
        <w:widowControl w:val="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051ED3">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051ED3">
      <w:pPr>
        <w:widowControl w:val="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051ED3">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40CD190" w:rsidR="00DF6B64" w:rsidRPr="00003FAD" w:rsidRDefault="00DF6B64" w:rsidP="00051ED3">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051ED3">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051ED3">
      <w:pPr>
        <w:widowControl w:val="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051ED3">
      <w:pPr>
        <w:widowControl w:val="0"/>
        <w:tabs>
          <w:tab w:val="left" w:pos="1134"/>
        </w:tabs>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051ED3">
      <w:pPr>
        <w:widowControl w:val="0"/>
        <w:tabs>
          <w:tab w:val="left" w:pos="1134"/>
        </w:tabs>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051ED3">
      <w:pPr>
        <w:widowControl w:val="0"/>
        <w:tabs>
          <w:tab w:val="left" w:pos="1134"/>
        </w:tabs>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051ED3">
      <w:pPr>
        <w:widowControl w:val="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051ED3">
      <w:pPr>
        <w:widowControl w:val="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051ED3">
      <w:pPr>
        <w:widowControl w:val="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51ED3">
      <w:pPr>
        <w:widowControl w:val="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051ED3">
      <w:pPr>
        <w:widowControl w:val="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051ED3">
      <w:pPr>
        <w:widowControl w:val="0"/>
        <w:jc w:val="both"/>
        <w:rPr>
          <w:rFonts w:ascii="GHEA Grapalat" w:hAnsi="GHEA Grapalat"/>
          <w:color w:val="000000" w:themeColor="text1"/>
          <w:sz w:val="22"/>
          <w:szCs w:val="22"/>
        </w:rPr>
      </w:pPr>
    </w:p>
    <w:p w14:paraId="177624B9" w14:textId="77777777" w:rsidR="00686472" w:rsidRPr="00003FAD" w:rsidRDefault="00686472"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051ED3">
      <w:pPr>
        <w:widowControl w:val="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051ED3">
      <w:pPr>
        <w:widowControl w:val="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051ED3">
      <w:pPr>
        <w:widowControl w:val="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051ED3">
      <w:pPr>
        <w:widowControl w:val="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051ED3">
      <w:pPr>
        <w:widowControl w:val="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051ED3">
      <w:pPr>
        <w:widowControl w:val="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51ED3">
      <w:pPr>
        <w:widowControl w:val="0"/>
        <w:rPr>
          <w:rFonts w:ascii="GHEA Grapalat" w:hAnsi="GHEA Grapalat"/>
          <w:color w:val="000000" w:themeColor="text1"/>
          <w:sz w:val="22"/>
          <w:szCs w:val="22"/>
          <w:vertAlign w:val="superscript"/>
        </w:rPr>
      </w:pPr>
    </w:p>
    <w:p w14:paraId="5A04D40C" w14:textId="77777777" w:rsidR="000211F4" w:rsidRPr="00003FAD" w:rsidRDefault="000211F4" w:rsidP="00051ED3">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51ED3">
      <w:pPr>
        <w:widowControl w:val="0"/>
        <w:jc w:val="both"/>
        <w:rPr>
          <w:rFonts w:ascii="GHEA Grapalat" w:hAnsi="GHEA Grapalat"/>
          <w:color w:val="000000" w:themeColor="text1"/>
          <w:sz w:val="22"/>
          <w:szCs w:val="22"/>
        </w:rPr>
      </w:pPr>
    </w:p>
    <w:p w14:paraId="05E63D60" w14:textId="77777777" w:rsidR="000211F4" w:rsidRPr="00003FAD" w:rsidRDefault="000211F4" w:rsidP="00051ED3">
      <w:pPr>
        <w:widowControl w:val="0"/>
        <w:jc w:val="both"/>
        <w:rPr>
          <w:rFonts w:ascii="GHEA Grapalat" w:hAnsi="GHEA Grapalat"/>
          <w:color w:val="000000" w:themeColor="text1"/>
          <w:sz w:val="22"/>
          <w:szCs w:val="22"/>
        </w:rPr>
      </w:pPr>
    </w:p>
    <w:p w14:paraId="6CCD4A4A" w14:textId="77777777" w:rsidR="000211F4" w:rsidRPr="00003FAD" w:rsidRDefault="000211F4" w:rsidP="00051ED3">
      <w:pPr>
        <w:widowControl w:val="0"/>
        <w:rPr>
          <w:rFonts w:ascii="GHEA Grapalat" w:hAnsi="GHEA Grapalat"/>
          <w:color w:val="000000" w:themeColor="text1"/>
          <w:sz w:val="22"/>
          <w:szCs w:val="22"/>
        </w:rPr>
      </w:pPr>
    </w:p>
    <w:p w14:paraId="1AA7DE7D" w14:textId="77777777" w:rsidR="003D2FE2" w:rsidRPr="00003FAD" w:rsidRDefault="003D2FE2" w:rsidP="00051ED3">
      <w:pPr>
        <w:widowControl w:val="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051ED3">
      <w:pPr>
        <w:widowControl w:val="0"/>
        <w:jc w:val="right"/>
        <w:rPr>
          <w:rFonts w:ascii="GHEA Grapalat" w:hAnsi="GHEA Grapalat"/>
          <w:color w:val="000000" w:themeColor="text1"/>
          <w:sz w:val="22"/>
          <w:szCs w:val="22"/>
        </w:rPr>
      </w:pPr>
    </w:p>
    <w:p w14:paraId="206185F7" w14:textId="77777777" w:rsidR="000211F4" w:rsidRPr="00003FAD" w:rsidRDefault="000211F4" w:rsidP="00051ED3">
      <w:pPr>
        <w:widowControl w:val="0"/>
        <w:jc w:val="right"/>
        <w:rPr>
          <w:rFonts w:ascii="GHEA Grapalat" w:hAnsi="GHEA Grapalat"/>
          <w:color w:val="000000" w:themeColor="text1"/>
          <w:sz w:val="22"/>
          <w:szCs w:val="22"/>
        </w:rPr>
      </w:pPr>
    </w:p>
    <w:p w14:paraId="585D110C" w14:textId="77777777" w:rsidR="003D2FE2" w:rsidRPr="00003FAD" w:rsidRDefault="003D2FE2" w:rsidP="00051ED3">
      <w:pPr>
        <w:widowControl w:val="0"/>
        <w:jc w:val="both"/>
        <w:rPr>
          <w:rFonts w:ascii="GHEA Grapalat" w:hAnsi="GHEA Grapalat"/>
          <w:color w:val="000000" w:themeColor="text1"/>
          <w:sz w:val="22"/>
          <w:szCs w:val="22"/>
        </w:rPr>
      </w:pPr>
    </w:p>
    <w:p w14:paraId="0563DBAB" w14:textId="77777777" w:rsidR="003D2FE2" w:rsidRPr="00003FAD" w:rsidRDefault="003D2FE2" w:rsidP="00051ED3">
      <w:pPr>
        <w:widowControl w:val="0"/>
        <w:jc w:val="both"/>
        <w:rPr>
          <w:rFonts w:ascii="GHEA Grapalat" w:hAnsi="GHEA Grapalat"/>
          <w:color w:val="000000" w:themeColor="text1"/>
          <w:sz w:val="22"/>
          <w:szCs w:val="22"/>
        </w:rPr>
      </w:pPr>
    </w:p>
    <w:p w14:paraId="62EEEE95" w14:textId="77777777" w:rsidR="003D2FE2" w:rsidRPr="00003FAD" w:rsidRDefault="003D2FE2" w:rsidP="00051ED3">
      <w:pPr>
        <w:rPr>
          <w:color w:val="000000" w:themeColor="text1"/>
          <w:sz w:val="22"/>
          <w:szCs w:val="22"/>
        </w:rPr>
      </w:pPr>
    </w:p>
    <w:p w14:paraId="0343C491" w14:textId="77777777" w:rsidR="001005B0" w:rsidRPr="00003FAD" w:rsidRDefault="001005B0" w:rsidP="00051ED3">
      <w:pPr>
        <w:widowControl w:val="0"/>
        <w:ind w:left="567" w:right="565"/>
        <w:jc w:val="both"/>
        <w:rPr>
          <w:rFonts w:ascii="GHEA Grapalat" w:hAnsi="GHEA Grapalat"/>
          <w:color w:val="000000" w:themeColor="text1"/>
          <w:sz w:val="22"/>
          <w:szCs w:val="22"/>
        </w:rPr>
      </w:pPr>
    </w:p>
    <w:p w14:paraId="59D89A82" w14:textId="77777777" w:rsidR="001005B0" w:rsidRPr="00003FAD" w:rsidRDefault="001005B0" w:rsidP="00051ED3">
      <w:pPr>
        <w:widowControl w:val="0"/>
        <w:ind w:left="567" w:right="565"/>
        <w:jc w:val="center"/>
        <w:rPr>
          <w:rFonts w:ascii="GHEA Grapalat" w:hAnsi="GHEA Grapalat"/>
          <w:b/>
          <w:color w:val="000000" w:themeColor="text1"/>
          <w:sz w:val="22"/>
          <w:szCs w:val="22"/>
        </w:rPr>
      </w:pPr>
    </w:p>
    <w:p w14:paraId="65AC5108" w14:textId="77777777" w:rsidR="001005B0" w:rsidRPr="00003FAD" w:rsidRDefault="001005B0" w:rsidP="00051ED3">
      <w:pPr>
        <w:widowControl w:val="0"/>
        <w:ind w:left="567" w:right="565"/>
        <w:jc w:val="center"/>
        <w:rPr>
          <w:rFonts w:ascii="GHEA Grapalat" w:hAnsi="GHEA Grapalat"/>
          <w:b/>
          <w:color w:val="000000" w:themeColor="text1"/>
          <w:sz w:val="22"/>
          <w:szCs w:val="22"/>
        </w:rPr>
      </w:pPr>
    </w:p>
    <w:p w14:paraId="1EAD8EA7" w14:textId="77777777" w:rsidR="001005B0" w:rsidRPr="00003FAD" w:rsidRDefault="001005B0" w:rsidP="00051ED3">
      <w:pPr>
        <w:widowControl w:val="0"/>
        <w:ind w:left="567" w:right="565"/>
        <w:jc w:val="center"/>
        <w:rPr>
          <w:rFonts w:ascii="GHEA Grapalat" w:hAnsi="GHEA Grapalat"/>
          <w:b/>
          <w:color w:val="000000" w:themeColor="text1"/>
          <w:sz w:val="22"/>
          <w:szCs w:val="22"/>
        </w:rPr>
      </w:pPr>
    </w:p>
    <w:p w14:paraId="034661FB" w14:textId="77777777" w:rsidR="001005B0" w:rsidRPr="00003FAD" w:rsidRDefault="001005B0" w:rsidP="00051ED3">
      <w:pPr>
        <w:widowControl w:val="0"/>
        <w:ind w:left="567" w:right="565"/>
        <w:jc w:val="center"/>
        <w:rPr>
          <w:rFonts w:ascii="GHEA Grapalat" w:hAnsi="GHEA Grapalat"/>
          <w:b/>
          <w:color w:val="000000" w:themeColor="text1"/>
          <w:sz w:val="22"/>
          <w:szCs w:val="22"/>
        </w:rPr>
      </w:pPr>
    </w:p>
    <w:p w14:paraId="3E298E56" w14:textId="77777777" w:rsidR="001005B0" w:rsidRPr="00003FAD" w:rsidRDefault="001005B0" w:rsidP="00051ED3">
      <w:pPr>
        <w:widowControl w:val="0"/>
        <w:ind w:left="567" w:right="565"/>
        <w:jc w:val="center"/>
        <w:rPr>
          <w:rFonts w:ascii="GHEA Grapalat" w:hAnsi="GHEA Grapalat"/>
          <w:b/>
          <w:color w:val="000000" w:themeColor="text1"/>
          <w:sz w:val="22"/>
          <w:szCs w:val="22"/>
        </w:rPr>
      </w:pPr>
    </w:p>
    <w:p w14:paraId="5B463CE7" w14:textId="77777777" w:rsidR="001005B0" w:rsidRPr="00003FAD" w:rsidRDefault="001005B0" w:rsidP="00051ED3">
      <w:pPr>
        <w:widowControl w:val="0"/>
        <w:ind w:left="567" w:right="565"/>
        <w:jc w:val="center"/>
        <w:rPr>
          <w:rFonts w:ascii="GHEA Grapalat" w:hAnsi="GHEA Grapalat"/>
          <w:b/>
          <w:color w:val="000000" w:themeColor="text1"/>
        </w:rPr>
      </w:pPr>
    </w:p>
    <w:p w14:paraId="309B5B96" w14:textId="77777777" w:rsidR="001005B0" w:rsidRPr="00003FAD" w:rsidRDefault="001005B0" w:rsidP="00051ED3">
      <w:pPr>
        <w:widowControl w:val="0"/>
        <w:ind w:left="567" w:right="565"/>
        <w:jc w:val="center"/>
        <w:rPr>
          <w:rFonts w:ascii="GHEA Grapalat" w:hAnsi="GHEA Grapalat"/>
          <w:b/>
          <w:color w:val="000000" w:themeColor="text1"/>
        </w:rPr>
      </w:pPr>
    </w:p>
    <w:p w14:paraId="53155206" w14:textId="77777777" w:rsidR="001005B0" w:rsidRPr="00003FAD" w:rsidRDefault="001005B0" w:rsidP="00051ED3">
      <w:pPr>
        <w:widowControl w:val="0"/>
        <w:ind w:left="567" w:right="565"/>
        <w:jc w:val="center"/>
        <w:rPr>
          <w:rFonts w:ascii="GHEA Grapalat" w:hAnsi="GHEA Grapalat"/>
          <w:b/>
          <w:color w:val="000000" w:themeColor="text1"/>
        </w:rPr>
      </w:pPr>
    </w:p>
    <w:p w14:paraId="73F8836C" w14:textId="77777777" w:rsidR="001005B0" w:rsidRPr="00003FAD" w:rsidRDefault="001005B0" w:rsidP="00051ED3">
      <w:pPr>
        <w:widowControl w:val="0"/>
        <w:ind w:left="567" w:right="565"/>
        <w:jc w:val="center"/>
        <w:rPr>
          <w:rFonts w:ascii="GHEA Grapalat" w:hAnsi="GHEA Grapalat"/>
          <w:b/>
          <w:color w:val="000000" w:themeColor="text1"/>
        </w:rPr>
      </w:pPr>
    </w:p>
    <w:p w14:paraId="1FD6BEDF" w14:textId="77777777" w:rsidR="001005B0" w:rsidRPr="00003FAD" w:rsidRDefault="001005B0" w:rsidP="00051ED3">
      <w:pPr>
        <w:widowControl w:val="0"/>
        <w:ind w:left="567" w:right="565"/>
        <w:jc w:val="center"/>
        <w:rPr>
          <w:rFonts w:ascii="GHEA Grapalat" w:hAnsi="GHEA Grapalat"/>
          <w:b/>
          <w:color w:val="000000" w:themeColor="text1"/>
        </w:rPr>
      </w:pPr>
    </w:p>
    <w:p w14:paraId="0C653593" w14:textId="77777777" w:rsidR="001005B0" w:rsidRPr="00003FAD" w:rsidRDefault="001005B0" w:rsidP="00051ED3">
      <w:pPr>
        <w:widowControl w:val="0"/>
        <w:ind w:left="567" w:right="565"/>
        <w:jc w:val="center"/>
        <w:rPr>
          <w:rFonts w:ascii="GHEA Grapalat" w:hAnsi="GHEA Grapalat"/>
          <w:b/>
          <w:color w:val="000000" w:themeColor="text1"/>
        </w:rPr>
      </w:pPr>
    </w:p>
    <w:p w14:paraId="21C50399" w14:textId="77777777" w:rsidR="001005B0" w:rsidRPr="00003FAD" w:rsidRDefault="001005B0" w:rsidP="00051ED3">
      <w:pPr>
        <w:widowControl w:val="0"/>
        <w:ind w:left="567" w:right="565"/>
        <w:jc w:val="center"/>
        <w:rPr>
          <w:rFonts w:ascii="GHEA Grapalat" w:hAnsi="GHEA Grapalat"/>
          <w:b/>
          <w:color w:val="000000" w:themeColor="text1"/>
        </w:rPr>
      </w:pPr>
    </w:p>
    <w:p w14:paraId="1E27CB18" w14:textId="77777777" w:rsidR="001005B0" w:rsidRPr="00003FAD" w:rsidRDefault="001005B0" w:rsidP="00051ED3">
      <w:pPr>
        <w:widowControl w:val="0"/>
        <w:ind w:left="567" w:right="565"/>
        <w:jc w:val="center"/>
        <w:rPr>
          <w:rFonts w:ascii="GHEA Grapalat" w:hAnsi="GHEA Grapalat"/>
          <w:b/>
          <w:color w:val="000000" w:themeColor="text1"/>
          <w:lang w:val="hy-AM"/>
        </w:rPr>
      </w:pPr>
    </w:p>
    <w:p w14:paraId="77A70845" w14:textId="77777777" w:rsidR="00E752B6" w:rsidRPr="00003FAD" w:rsidRDefault="00E752B6" w:rsidP="00051ED3">
      <w:pPr>
        <w:widowControl w:val="0"/>
        <w:ind w:left="567" w:right="565"/>
        <w:jc w:val="center"/>
        <w:rPr>
          <w:rFonts w:ascii="GHEA Grapalat" w:hAnsi="GHEA Grapalat"/>
          <w:b/>
          <w:color w:val="000000" w:themeColor="text1"/>
          <w:lang w:val="hy-AM"/>
        </w:rPr>
      </w:pPr>
    </w:p>
    <w:p w14:paraId="5DF533E1" w14:textId="77777777" w:rsidR="00E752B6" w:rsidRPr="00003FAD" w:rsidRDefault="00E752B6" w:rsidP="00051ED3">
      <w:pPr>
        <w:widowControl w:val="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051ED3">
            <w:pPr>
              <w:widowControl w:val="0"/>
              <w:tabs>
                <w:tab w:val="left" w:pos="3402"/>
              </w:tabs>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051ED3">
            <w:pPr>
              <w:widowControl w:val="0"/>
              <w:tabs>
                <w:tab w:val="left" w:pos="855"/>
              </w:tabs>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051ED3">
            <w:pPr>
              <w:widowControl w:val="0"/>
              <w:tabs>
                <w:tab w:val="left" w:pos="3390"/>
              </w:tabs>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051ED3">
            <w:pPr>
              <w:widowControl w:val="0"/>
              <w:tabs>
                <w:tab w:val="left" w:pos="855"/>
              </w:tabs>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051ED3">
            <w:pPr>
              <w:widowControl w:val="0"/>
              <w:tabs>
                <w:tab w:val="left" w:pos="855"/>
              </w:tabs>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051ED3">
            <w:pPr>
              <w:widowControl w:val="0"/>
              <w:tabs>
                <w:tab w:val="left" w:pos="851"/>
              </w:tabs>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051ED3">
            <w:pPr>
              <w:widowControl w:val="0"/>
              <w:rPr>
                <w:rFonts w:ascii="GHEA Grapalat" w:hAnsi="GHEA Grapalat" w:cs="Sylfaen"/>
                <w:color w:val="000000" w:themeColor="text1"/>
              </w:rPr>
            </w:pPr>
          </w:p>
          <w:p w14:paraId="42342C94" w14:textId="77777777" w:rsidR="00E752B6" w:rsidRPr="00003FAD" w:rsidRDefault="00E752B6" w:rsidP="00051ED3">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051ED3">
            <w:pPr>
              <w:widowControl w:val="0"/>
              <w:rPr>
                <w:rFonts w:ascii="GHEA Grapalat" w:hAnsi="GHEA Grapalat" w:cs="Sylfaen"/>
                <w:color w:val="000000" w:themeColor="text1"/>
              </w:rPr>
            </w:pPr>
          </w:p>
          <w:p w14:paraId="7FAA4856" w14:textId="77777777" w:rsidR="00E752B6" w:rsidRPr="00003FAD" w:rsidRDefault="00E752B6" w:rsidP="00051ED3">
            <w:pPr>
              <w:widowControl w:val="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051ED3">
            <w:pPr>
              <w:widowControl w:val="0"/>
              <w:rPr>
                <w:rFonts w:ascii="GHEA Grapalat" w:hAnsi="GHEA Grapalat" w:cs="Sylfaen"/>
                <w:color w:val="000000" w:themeColor="text1"/>
              </w:rPr>
            </w:pPr>
          </w:p>
          <w:p w14:paraId="7642EF78" w14:textId="77777777" w:rsidR="00E752B6" w:rsidRPr="00003FAD" w:rsidRDefault="00E752B6" w:rsidP="00051ED3">
            <w:pPr>
              <w:widowControl w:val="0"/>
              <w:tabs>
                <w:tab w:val="left" w:pos="4545"/>
              </w:tabs>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051ED3">
            <w:pPr>
              <w:widowControl w:val="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051ED3">
            <w:pPr>
              <w:widowControl w:val="0"/>
              <w:tabs>
                <w:tab w:val="left" w:pos="905"/>
              </w:tabs>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051ED3">
            <w:pPr>
              <w:widowControl w:val="0"/>
              <w:rPr>
                <w:rFonts w:ascii="GHEA Grapalat" w:hAnsi="GHEA Grapalat" w:cs="Sylfaen"/>
                <w:color w:val="000000" w:themeColor="text1"/>
              </w:rPr>
            </w:pPr>
          </w:p>
          <w:p w14:paraId="41632AEF" w14:textId="77777777" w:rsidR="00E752B6" w:rsidRPr="00003FAD" w:rsidRDefault="00E752B6" w:rsidP="00051ED3">
            <w:pPr>
              <w:widowControl w:val="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051ED3">
            <w:pPr>
              <w:widowControl w:val="0"/>
              <w:jc w:val="right"/>
              <w:rPr>
                <w:rFonts w:ascii="GHEA Grapalat" w:hAnsi="GHEA Grapalat" w:cs="Tahoma"/>
                <w:color w:val="000000" w:themeColor="text1"/>
              </w:rPr>
            </w:pPr>
          </w:p>
          <w:p w14:paraId="153F0657" w14:textId="77777777" w:rsidR="00E752B6" w:rsidRPr="00003FAD" w:rsidRDefault="00E752B6" w:rsidP="00051ED3">
            <w:pPr>
              <w:widowControl w:val="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051ED3">
            <w:pPr>
              <w:widowControl w:val="0"/>
              <w:rPr>
                <w:rFonts w:ascii="GHEA Grapalat" w:hAnsi="GHEA Grapalat" w:cs="Sylfaen"/>
                <w:color w:val="000000" w:themeColor="text1"/>
              </w:rPr>
            </w:pPr>
          </w:p>
          <w:p w14:paraId="792FCA75" w14:textId="77777777" w:rsidR="00E752B6" w:rsidRPr="00003FAD" w:rsidRDefault="00E752B6" w:rsidP="00051ED3">
            <w:pPr>
              <w:widowControl w:val="0"/>
              <w:tabs>
                <w:tab w:val="left" w:pos="4539"/>
              </w:tabs>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051ED3">
            <w:pPr>
              <w:widowControl w:val="0"/>
              <w:rPr>
                <w:rFonts w:ascii="GHEA Grapalat" w:hAnsi="GHEA Grapalat" w:cs="Tahoma"/>
                <w:color w:val="000000" w:themeColor="text1"/>
              </w:rPr>
            </w:pPr>
            <w:r w:rsidRPr="00003FAD">
              <w:rPr>
                <w:rFonts w:ascii="GHEA Grapalat" w:hAnsi="GHEA Grapalat"/>
                <w:color w:val="000000" w:themeColor="text1"/>
              </w:rPr>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051ED3">
            <w:pPr>
              <w:widowControl w:val="0"/>
              <w:rPr>
                <w:rFonts w:ascii="GHEA Grapalat" w:hAnsi="GHEA Grapalat"/>
                <w:color w:val="000000" w:themeColor="text1"/>
              </w:rPr>
            </w:pPr>
          </w:p>
          <w:p w14:paraId="79C39CBA" w14:textId="77777777" w:rsidR="00E752B6" w:rsidRPr="00003FAD" w:rsidRDefault="00E752B6" w:rsidP="00051ED3">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051ED3">
            <w:pPr>
              <w:widowControl w:val="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051ED3">
            <w:pPr>
              <w:widowControl w:val="0"/>
              <w:rPr>
                <w:rFonts w:ascii="GHEA Grapalat" w:hAnsi="GHEA Grapalat" w:cs="Tahoma"/>
                <w:color w:val="000000" w:themeColor="text1"/>
              </w:rPr>
            </w:pPr>
          </w:p>
          <w:p w14:paraId="486BA218" w14:textId="77777777" w:rsidR="00E752B6" w:rsidRPr="00003FAD" w:rsidRDefault="00E752B6" w:rsidP="00051ED3">
            <w:pPr>
              <w:widowControl w:val="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051ED3">
            <w:pPr>
              <w:widowControl w:val="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051ED3">
            <w:pPr>
              <w:widowControl w:val="0"/>
              <w:rPr>
                <w:rFonts w:ascii="GHEA Grapalat" w:hAnsi="GHEA Grapalat" w:cs="Tahoma"/>
                <w:color w:val="000000" w:themeColor="text1"/>
              </w:rPr>
            </w:pPr>
          </w:p>
          <w:p w14:paraId="72964EB8" w14:textId="77777777" w:rsidR="00E752B6" w:rsidRPr="00003FAD" w:rsidRDefault="00E752B6" w:rsidP="00051ED3">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051ED3">
            <w:pPr>
              <w:widowControl w:val="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051ED3">
            <w:pPr>
              <w:widowControl w:val="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051ED3">
            <w:pPr>
              <w:widowControl w:val="0"/>
              <w:tabs>
                <w:tab w:val="left" w:pos="4678"/>
              </w:tabs>
              <w:rPr>
                <w:rFonts w:ascii="GHEA Grapalat" w:hAnsi="GHEA Grapalat" w:cs="Sylfaen"/>
                <w:color w:val="000000" w:themeColor="text1"/>
              </w:rPr>
            </w:pPr>
            <w:r w:rsidRPr="00003FAD">
              <w:rPr>
                <w:rFonts w:ascii="GHEA Grapalat" w:hAnsi="GHEA Grapalat"/>
                <w:color w:val="000000" w:themeColor="text1"/>
              </w:rPr>
              <w:lastRenderedPageBreak/>
              <w:t>24.б.</w:t>
            </w:r>
            <w:r w:rsidRPr="00003FAD">
              <w:rPr>
                <w:rFonts w:ascii="GHEA Grapalat" w:hAnsi="GHEA Grapalat"/>
                <w:color w:val="000000" w:themeColor="text1"/>
              </w:rPr>
              <w:tab/>
              <w:t>М. П.</w:t>
            </w:r>
          </w:p>
          <w:p w14:paraId="7A84FB10" w14:textId="77777777" w:rsidR="00E752B6" w:rsidRPr="00003FAD" w:rsidRDefault="00E752B6" w:rsidP="00051ED3">
            <w:pPr>
              <w:widowControl w:val="0"/>
              <w:rPr>
                <w:rFonts w:ascii="GHEA Grapalat" w:hAnsi="GHEA Grapalat" w:cs="Sylfaen"/>
                <w:color w:val="000000" w:themeColor="text1"/>
              </w:rPr>
            </w:pPr>
          </w:p>
          <w:p w14:paraId="5AA082BB" w14:textId="77777777" w:rsidR="00E752B6" w:rsidRPr="00003FAD" w:rsidRDefault="00E752B6" w:rsidP="00051ED3">
            <w:pPr>
              <w:widowControl w:val="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051ED3">
            <w:pPr>
              <w:widowControl w:val="0"/>
              <w:tabs>
                <w:tab w:val="left" w:pos="4554"/>
              </w:tabs>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051ED3">
            <w:pPr>
              <w:widowControl w:val="0"/>
              <w:rPr>
                <w:rFonts w:ascii="GHEA Grapalat" w:hAnsi="GHEA Grapalat"/>
                <w:color w:val="000000" w:themeColor="text1"/>
              </w:rPr>
            </w:pPr>
          </w:p>
          <w:p w14:paraId="5B913D18" w14:textId="77777777" w:rsidR="00E752B6" w:rsidRPr="00003FAD" w:rsidRDefault="00E752B6" w:rsidP="00051ED3">
            <w:pPr>
              <w:widowControl w:val="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051ED3">
      <w:pPr>
        <w:widowControl w:val="0"/>
        <w:jc w:val="center"/>
        <w:rPr>
          <w:rFonts w:ascii="GHEA Grapalat" w:hAnsi="GHEA Grapalat" w:cs="Sylfaen"/>
          <w:color w:val="000000" w:themeColor="text1"/>
        </w:rPr>
      </w:pPr>
    </w:p>
    <w:p w14:paraId="1247F2EF" w14:textId="77777777" w:rsidR="00E752B6" w:rsidRPr="00003FAD" w:rsidRDefault="00E752B6" w:rsidP="00051ED3">
      <w:pPr>
        <w:widowControl w:val="0"/>
        <w:ind w:left="567" w:right="565"/>
        <w:jc w:val="center"/>
        <w:rPr>
          <w:rFonts w:ascii="GHEA Grapalat" w:hAnsi="GHEA Grapalat"/>
          <w:b/>
          <w:color w:val="000000" w:themeColor="text1"/>
        </w:rPr>
      </w:pPr>
    </w:p>
    <w:p w14:paraId="6D3F7185" w14:textId="77777777" w:rsidR="001005B0" w:rsidRPr="00003FAD" w:rsidRDefault="001005B0" w:rsidP="00051ED3">
      <w:pPr>
        <w:widowControl w:val="0"/>
        <w:ind w:left="567" w:right="565"/>
        <w:jc w:val="center"/>
        <w:rPr>
          <w:rFonts w:ascii="GHEA Grapalat" w:hAnsi="GHEA Grapalat"/>
          <w:b/>
          <w:color w:val="000000" w:themeColor="text1"/>
        </w:rPr>
      </w:pPr>
    </w:p>
    <w:p w14:paraId="35F2EC16" w14:textId="77777777" w:rsidR="001005B0" w:rsidRPr="00003FAD" w:rsidRDefault="001005B0" w:rsidP="00051ED3">
      <w:pPr>
        <w:widowControl w:val="0"/>
        <w:ind w:left="567" w:right="565"/>
        <w:jc w:val="center"/>
        <w:rPr>
          <w:rFonts w:ascii="GHEA Grapalat" w:hAnsi="GHEA Grapalat"/>
          <w:b/>
          <w:color w:val="000000" w:themeColor="text1"/>
        </w:rPr>
      </w:pPr>
    </w:p>
    <w:p w14:paraId="4357C9B4" w14:textId="77777777" w:rsidR="001005B0" w:rsidRPr="00003FAD" w:rsidRDefault="001005B0" w:rsidP="00051ED3">
      <w:pPr>
        <w:widowControl w:val="0"/>
        <w:ind w:left="567" w:right="565"/>
        <w:jc w:val="center"/>
        <w:rPr>
          <w:rFonts w:ascii="GHEA Grapalat" w:hAnsi="GHEA Grapalat"/>
          <w:b/>
          <w:color w:val="000000" w:themeColor="text1"/>
        </w:rPr>
      </w:pPr>
    </w:p>
    <w:p w14:paraId="19E1E3B2" w14:textId="77777777" w:rsidR="00C3421C" w:rsidRPr="00003FAD" w:rsidRDefault="00C3421C" w:rsidP="00051ED3">
      <w:pPr>
        <w:widowControl w:val="0"/>
        <w:jc w:val="center"/>
        <w:rPr>
          <w:rFonts w:ascii="GHEA Grapalat" w:hAnsi="GHEA Grapalat" w:cs="Sylfaen"/>
          <w:color w:val="000000" w:themeColor="text1"/>
        </w:rPr>
      </w:pPr>
    </w:p>
    <w:p w14:paraId="09E8ED52" w14:textId="77777777" w:rsidR="00C3421C" w:rsidRPr="00003FAD" w:rsidRDefault="00C3421C" w:rsidP="00051ED3">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051ED3">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051ED3">
      <w:pPr>
        <w:widowControl w:val="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51ED3">
            <w:pPr>
              <w:widowControl w:val="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51ED3">
            <w:pPr>
              <w:widowControl w:val="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51ED3">
            <w:pPr>
              <w:widowControl w:val="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51ED3">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51ED3">
            <w:pPr>
              <w:widowControl w:val="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51ED3">
            <w:pPr>
              <w:widowControl w:val="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51ED3">
            <w:pPr>
              <w:widowControl w:val="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количество страниц прилагаемых к Требованию документов, которые должны быть </w:t>
            </w:r>
            <w:r w:rsidRPr="00003FAD">
              <w:rPr>
                <w:rFonts w:ascii="GHEA Grapalat" w:hAnsi="GHEA Grapalat"/>
                <w:color w:val="000000" w:themeColor="text1"/>
                <w:sz w:val="18"/>
                <w:szCs w:val="18"/>
              </w:rPr>
              <w:lastRenderedPageBreak/>
              <w:t>предоставлены плательщику (банку плательщика)</w:t>
            </w:r>
          </w:p>
          <w:p w14:paraId="565CFF5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51ED3">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бенефициара </w:t>
            </w:r>
          </w:p>
          <w:p w14:paraId="44FD062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51ED3">
            <w:pPr>
              <w:widowControl w:val="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51ED3">
            <w:pPr>
              <w:widowControl w:val="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51ED3">
            <w:pPr>
              <w:widowControl w:val="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003FAD">
              <w:rPr>
                <w:rFonts w:ascii="GHEA Grapalat" w:hAnsi="GHEA Grapalat"/>
                <w:color w:val="000000" w:themeColor="text1"/>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51ED3">
            <w:pPr>
              <w:widowControl w:val="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51ED3">
            <w:pPr>
              <w:widowControl w:val="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51ED3">
            <w:pPr>
              <w:widowControl w:val="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51ED3">
            <w:pPr>
              <w:widowControl w:val="0"/>
              <w:jc w:val="center"/>
              <w:rPr>
                <w:rFonts w:ascii="GHEA Grapalat" w:hAnsi="GHEA Grapalat"/>
                <w:color w:val="000000" w:themeColor="text1"/>
                <w:sz w:val="18"/>
                <w:szCs w:val="18"/>
              </w:rPr>
            </w:pPr>
          </w:p>
        </w:tc>
      </w:tr>
    </w:tbl>
    <w:p w14:paraId="30D53B52" w14:textId="77777777" w:rsidR="001005B0" w:rsidRPr="00003FAD" w:rsidRDefault="001005B0" w:rsidP="00051ED3">
      <w:pPr>
        <w:widowControl w:val="0"/>
        <w:ind w:left="567" w:right="565"/>
        <w:jc w:val="center"/>
        <w:rPr>
          <w:rFonts w:ascii="GHEA Grapalat" w:hAnsi="GHEA Grapalat"/>
          <w:b/>
          <w:color w:val="000000" w:themeColor="text1"/>
        </w:rPr>
      </w:pPr>
    </w:p>
    <w:p w14:paraId="2099E403" w14:textId="77777777" w:rsidR="00C25A57" w:rsidRDefault="00C25A57" w:rsidP="00051ED3">
      <w:pPr>
        <w:widowControl w:val="0"/>
        <w:jc w:val="right"/>
        <w:rPr>
          <w:rFonts w:ascii="GHEA Grapalat" w:hAnsi="GHEA Grapalat"/>
          <w:i/>
          <w:color w:val="000000" w:themeColor="text1"/>
          <w:lang w:val="hy-AM"/>
        </w:rPr>
      </w:pPr>
    </w:p>
    <w:p w14:paraId="41BF5BD8" w14:textId="1004BB80" w:rsidR="000A214C" w:rsidRPr="00C25A57" w:rsidRDefault="000A214C" w:rsidP="00051ED3">
      <w:pPr>
        <w:widowControl w:val="0"/>
        <w:jc w:val="right"/>
        <w:rPr>
          <w:rFonts w:ascii="GHEA Grapalat" w:hAnsi="GHEA Grapalat" w:cs="GHEA Grapalat"/>
          <w:i/>
          <w:color w:val="000000" w:themeColor="text1"/>
          <w:lang w:val="hy-AM"/>
        </w:rPr>
      </w:pPr>
      <w:r w:rsidRPr="00003FAD">
        <w:rPr>
          <w:rFonts w:ascii="GHEA Grapalat" w:hAnsi="GHEA Grapalat"/>
          <w:i/>
          <w:color w:val="000000" w:themeColor="text1"/>
        </w:rPr>
        <w:t>Приложение № 5</w:t>
      </w:r>
    </w:p>
    <w:p w14:paraId="7F696BF3" w14:textId="77777777"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51226AD"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p>
    <w:p w14:paraId="36D9B68B" w14:textId="77777777" w:rsidR="00C25A57" w:rsidRDefault="00C25A57" w:rsidP="00051ED3">
      <w:pPr>
        <w:widowControl w:val="0"/>
        <w:jc w:val="center"/>
        <w:rPr>
          <w:rFonts w:ascii="GHEA Grapalat" w:hAnsi="GHEA Grapalat"/>
          <w:b/>
          <w:color w:val="000000" w:themeColor="text1"/>
          <w:lang w:val="hy-AM"/>
        </w:rPr>
      </w:pPr>
    </w:p>
    <w:p w14:paraId="0858E061" w14:textId="77777777" w:rsidR="00C25A57" w:rsidRDefault="00C25A57" w:rsidP="00051ED3">
      <w:pPr>
        <w:widowControl w:val="0"/>
        <w:jc w:val="center"/>
        <w:rPr>
          <w:rFonts w:ascii="GHEA Grapalat" w:hAnsi="GHEA Grapalat"/>
          <w:b/>
          <w:color w:val="000000" w:themeColor="text1"/>
          <w:lang w:val="hy-AM"/>
        </w:rPr>
      </w:pPr>
    </w:p>
    <w:p w14:paraId="4C7B6EDD" w14:textId="77777777" w:rsidR="00C25A57" w:rsidRDefault="00C25A57" w:rsidP="00051ED3">
      <w:pPr>
        <w:widowControl w:val="0"/>
        <w:jc w:val="center"/>
        <w:rPr>
          <w:rFonts w:ascii="GHEA Grapalat" w:hAnsi="GHEA Grapalat"/>
          <w:b/>
          <w:color w:val="000000" w:themeColor="text1"/>
          <w:lang w:val="hy-AM"/>
        </w:rPr>
      </w:pPr>
    </w:p>
    <w:p w14:paraId="630667F7" w14:textId="77777777" w:rsidR="00C25A57" w:rsidRPr="00C25A57" w:rsidRDefault="00C25A57" w:rsidP="00051ED3">
      <w:pPr>
        <w:widowControl w:val="0"/>
        <w:jc w:val="center"/>
        <w:rPr>
          <w:rFonts w:ascii="GHEA Grapalat" w:hAnsi="GHEA Grapalat"/>
          <w:b/>
          <w:color w:val="000000" w:themeColor="text1"/>
          <w:lang w:val="hy-AM"/>
        </w:rPr>
      </w:pPr>
      <w:r w:rsidRPr="00C25A57">
        <w:rPr>
          <w:rFonts w:ascii="GHEA Grapalat" w:hAnsi="GHEA Grapalat"/>
          <w:b/>
          <w:color w:val="000000" w:themeColor="text1"/>
        </w:rPr>
        <w:t xml:space="preserve">ГАРАНТИЯ </w:t>
      </w:r>
      <w:r w:rsidRPr="00C25A57">
        <w:rPr>
          <w:rFonts w:ascii="GHEA Grapalat" w:hAnsi="GHEA Grapalat"/>
          <w:b/>
          <w:color w:val="000000" w:themeColor="text1"/>
          <w:lang w:val="en-US"/>
        </w:rPr>
        <w:t>N</w:t>
      </w:r>
      <w:r w:rsidRPr="00C25A57">
        <w:rPr>
          <w:rFonts w:ascii="GHEA Grapalat" w:hAnsi="GHEA Grapalat"/>
          <w:b/>
          <w:color w:val="000000" w:themeColor="text1"/>
          <w:lang w:val="hy-AM"/>
        </w:rPr>
        <w:t>________</w:t>
      </w:r>
    </w:p>
    <w:p w14:paraId="07CF57A2" w14:textId="77777777" w:rsidR="00C25A57" w:rsidRPr="00C25A57" w:rsidRDefault="00C25A57" w:rsidP="00051ED3">
      <w:pPr>
        <w:widowControl w:val="0"/>
        <w:jc w:val="center"/>
        <w:rPr>
          <w:rFonts w:ascii="GHEA Grapalat" w:hAnsi="GHEA Grapalat"/>
          <w:b/>
          <w:color w:val="000000" w:themeColor="text1"/>
        </w:rPr>
      </w:pPr>
      <w:r w:rsidRPr="00C25A57">
        <w:rPr>
          <w:rFonts w:ascii="GHEA Grapalat" w:hAnsi="GHEA Grapalat"/>
          <w:b/>
          <w:color w:val="000000" w:themeColor="text1"/>
        </w:rPr>
        <w:t>(обеспечение договора)</w:t>
      </w:r>
    </w:p>
    <w:p w14:paraId="3861A0B8" w14:textId="77777777" w:rsidR="00C25A57" w:rsidRPr="00C25A57" w:rsidRDefault="00C25A57" w:rsidP="00051ED3">
      <w:pPr>
        <w:widowControl w:val="0"/>
        <w:jc w:val="both"/>
        <w:rPr>
          <w:rFonts w:ascii="GHEA Grapalat" w:hAnsi="GHEA Grapalat"/>
          <w:b/>
          <w:color w:val="000000" w:themeColor="text1"/>
        </w:rPr>
      </w:pPr>
    </w:p>
    <w:p w14:paraId="145F7588"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C25A57">
        <w:rPr>
          <w:rFonts w:ascii="GHEA Grapalat" w:hAnsi="GHEA Grapalat"/>
          <w:b/>
          <w:color w:val="000000" w:themeColor="text1"/>
          <w:lang w:val="hy-AM"/>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rPr>
        <w:t xml:space="preserve">   </w:t>
      </w:r>
      <w:r w:rsidRPr="00C25A57">
        <w:rPr>
          <w:rFonts w:ascii="GHEA Grapalat" w:hAnsi="GHEA Grapalat"/>
          <w:b/>
          <w:color w:val="000000" w:themeColor="text1"/>
        </w:rPr>
        <w:t>заключаемым</w:t>
      </w:r>
      <w:r w:rsidRPr="00C25A57">
        <w:rPr>
          <w:rFonts w:ascii="GHEA Grapalat" w:hAnsi="GHEA Grapalat"/>
          <w:b/>
          <w:bCs/>
          <w:color w:val="000000" w:themeColor="text1"/>
        </w:rPr>
        <w:t xml:space="preserve">  между</w:t>
      </w:r>
    </w:p>
    <w:p w14:paraId="2D2CAF36"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rPr>
        <w:t xml:space="preserve">      номер заключаемого договора</w:t>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p>
    <w:p w14:paraId="264A6510"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rPr>
        <w:t>_____</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   (далее-бенефициар) и</w:t>
      </w:r>
      <w:r w:rsidRPr="00C25A57">
        <w:rPr>
          <w:rFonts w:ascii="GHEA Grapalat" w:hAnsi="GHEA Grapalat"/>
          <w:b/>
          <w:bCs/>
          <w:color w:val="000000" w:themeColor="text1"/>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rPr>
        <w:t>____</w:t>
      </w:r>
      <w:r w:rsidRPr="00C25A57">
        <w:rPr>
          <w:rFonts w:ascii="GHEA Grapalat" w:hAnsi="GHEA Grapalat"/>
          <w:b/>
          <w:color w:val="000000" w:themeColor="text1"/>
        </w:rPr>
        <w:t xml:space="preserve">    </w:t>
      </w:r>
    </w:p>
    <w:p w14:paraId="0F13E45E" w14:textId="77777777" w:rsidR="00C25A57" w:rsidRPr="00C25A57" w:rsidRDefault="00C25A57" w:rsidP="00051ED3">
      <w:pPr>
        <w:widowControl w:val="0"/>
        <w:jc w:val="both"/>
        <w:rPr>
          <w:rFonts w:ascii="GHEA Grapalat" w:hAnsi="GHEA Grapalat"/>
          <w:b/>
          <w:bCs/>
          <w:color w:val="000000" w:themeColor="text1"/>
        </w:rPr>
      </w:pPr>
      <w:r w:rsidRPr="00C25A57">
        <w:rPr>
          <w:rFonts w:ascii="GHEA Grapalat" w:hAnsi="GHEA Grapalat"/>
          <w:b/>
          <w:bCs/>
          <w:color w:val="000000" w:themeColor="text1"/>
        </w:rPr>
        <w:t>наименование заказчика                                            наименование отобранного участника</w:t>
      </w:r>
    </w:p>
    <w:p w14:paraId="092C9D8E" w14:textId="77777777" w:rsidR="00C25A57" w:rsidRPr="00C25A57" w:rsidRDefault="00C25A57" w:rsidP="00051ED3">
      <w:pPr>
        <w:widowControl w:val="0"/>
        <w:jc w:val="both"/>
        <w:rPr>
          <w:rFonts w:ascii="GHEA Grapalat" w:hAnsi="GHEA Grapalat"/>
          <w:b/>
          <w:color w:val="000000" w:themeColor="text1"/>
          <w:vertAlign w:val="superscript"/>
          <w:lang w:val="hy-AM"/>
        </w:rPr>
      </w:pPr>
      <w:r w:rsidRPr="00C25A57">
        <w:rPr>
          <w:rFonts w:ascii="GHEA Grapalat" w:hAnsi="GHEA Grapalat"/>
          <w:b/>
          <w:bCs/>
          <w:color w:val="000000" w:themeColor="text1"/>
        </w:rPr>
        <w:t xml:space="preserve">                                                                </w:t>
      </w:r>
      <w:r w:rsidRPr="00C25A57">
        <w:rPr>
          <w:rFonts w:ascii="GHEA Grapalat" w:hAnsi="GHEA Grapalat"/>
          <w:b/>
          <w:bCs/>
          <w:color w:val="000000" w:themeColor="text1"/>
          <w:lang w:val="hy-AM"/>
        </w:rPr>
        <w:tab/>
      </w:r>
    </w:p>
    <w:p w14:paraId="0FA4F4EE"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rPr>
        <w:t>(далее-принципал).</w:t>
      </w:r>
    </w:p>
    <w:p w14:paraId="4655059C"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color w:val="000000" w:themeColor="text1"/>
          <w:lang w:val="hy-AM"/>
        </w:rPr>
        <w:t xml:space="preserve"> </w:t>
      </w:r>
    </w:p>
    <w:p w14:paraId="46C4FF86"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rPr>
        <w:t xml:space="preserve">  2.  По гарантии </w:t>
      </w:r>
      <w:r w:rsidRPr="00C25A57">
        <w:rPr>
          <w:rFonts w:ascii="GHEA Grapalat" w:hAnsi="GHEA Grapalat"/>
          <w:b/>
          <w:color w:val="000000" w:themeColor="text1"/>
          <w:lang w:val="hy-AM"/>
        </w:rPr>
        <w:t xml:space="preserve">---------------------------------------------------------------------------- </w:t>
      </w:r>
    </w:p>
    <w:p w14:paraId="0E8B86F5"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rPr>
        <w:t xml:space="preserve">                                                           наименование банка выдающего гарантию</w:t>
      </w:r>
    </w:p>
    <w:p w14:paraId="19C51F3A" w14:textId="77777777" w:rsidR="00C25A57" w:rsidRPr="00C25A57" w:rsidRDefault="00C25A57" w:rsidP="00051ED3">
      <w:pPr>
        <w:widowControl w:val="0"/>
        <w:jc w:val="both"/>
        <w:rPr>
          <w:rFonts w:ascii="GHEA Grapalat" w:hAnsi="GHEA Grapalat"/>
          <w:b/>
          <w:color w:val="000000" w:themeColor="text1"/>
        </w:rPr>
      </w:pPr>
    </w:p>
    <w:p w14:paraId="3A4BACB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(далее-лицо, выдающее гарантию) безоговорочно обязуется по требованию бенефициара (далее-требование), в порядке и сроки, установленные </w:t>
      </w:r>
      <w:r w:rsidRPr="00C25A57">
        <w:rPr>
          <w:rFonts w:ascii="GHEA Grapalat" w:hAnsi="GHEA Grapalat"/>
          <w:b/>
          <w:color w:val="000000" w:themeColor="text1"/>
        </w:rPr>
        <w:lastRenderedPageBreak/>
        <w:t xml:space="preserve">настоящей гарантией, выплатить бенефициару ----------------------------------------------------- </w:t>
      </w:r>
    </w:p>
    <w:p w14:paraId="042DCE9D"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сумма в цифрах и прописью</w:t>
      </w:r>
    </w:p>
    <w:p w14:paraId="6C5C0040"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w:t>
      </w:r>
    </w:p>
    <w:p w14:paraId="20827F54"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(далее-сумма гарантии) в течение пяти рабочих дней после получения требования. Выплата производится посредством перечисления на расчетный счет___</w:t>
      </w:r>
      <w:r w:rsidRPr="00C25A57">
        <w:rPr>
          <w:rFonts w:ascii="GHEA Grapalat" w:hAnsi="GHEA Grapalat"/>
          <w:b/>
          <w:bCs/>
          <w:color w:val="000000" w:themeColor="text1"/>
          <w:u w:val="single"/>
        </w:rPr>
        <w:t>900015211429</w:t>
      </w:r>
      <w:r w:rsidRPr="00C25A57">
        <w:rPr>
          <w:rFonts w:ascii="GHEA Grapalat" w:hAnsi="GHEA Grapalat"/>
          <w:b/>
          <w:color w:val="000000" w:themeColor="text1"/>
        </w:rPr>
        <w:t>______ бенефициара.</w:t>
      </w:r>
    </w:p>
    <w:p w14:paraId="495B7888"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расчетный счет*</w:t>
      </w:r>
    </w:p>
    <w:p w14:paraId="552BCA0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bCs/>
          <w:color w:val="000000" w:themeColor="text1"/>
        </w:rPr>
        <w:t xml:space="preserve">3. </w:t>
      </w:r>
      <w:r w:rsidRPr="00C25A57">
        <w:rPr>
          <w:rFonts w:ascii="GHEA Grapalat" w:hAnsi="GHEA Grapalat"/>
          <w:b/>
          <w:color w:val="000000" w:themeColor="text1"/>
        </w:rPr>
        <w:t>Настоящая гарантия является безотзывной.</w:t>
      </w:r>
    </w:p>
    <w:p w14:paraId="0BF25978" w14:textId="77777777" w:rsidR="00C25A57" w:rsidRPr="00C25A57" w:rsidRDefault="00C25A57" w:rsidP="00051ED3">
      <w:pPr>
        <w:widowControl w:val="0"/>
        <w:jc w:val="both"/>
        <w:rPr>
          <w:rFonts w:ascii="GHEA Grapalat" w:hAnsi="GHEA Grapalat"/>
          <w:b/>
          <w:color w:val="000000" w:themeColor="text1"/>
        </w:rPr>
      </w:pPr>
    </w:p>
    <w:p w14:paraId="6B5F0BC9"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540AE4"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5. Гарантия действует с момента выпуска и в силе  со дня вступления в силу договора N________________________ заключаемого  между  бенефициаром и    </w:t>
      </w:r>
    </w:p>
    <w:p w14:paraId="0B32A3D3"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w:t>
      </w:r>
      <w:del w:id="15" w:author="Inesa Kocharyan" w:date="2023-07-07T10:08:00Z">
        <w:r w:rsidRPr="00C25A57">
          <w:rPr>
            <w:rFonts w:ascii="GHEA Grapalat" w:hAnsi="GHEA Grapalat"/>
            <w:b/>
            <w:color w:val="000000" w:themeColor="text1"/>
          </w:rPr>
          <w:delText xml:space="preserve"> </w:delText>
        </w:r>
      </w:del>
      <w:r w:rsidRPr="00C25A57">
        <w:rPr>
          <w:rFonts w:ascii="GHEA Grapalat" w:hAnsi="GHEA Grapalat"/>
          <w:b/>
          <w:color w:val="000000" w:themeColor="text1"/>
        </w:rPr>
        <w:t xml:space="preserve"> номер заключаемого договара</w:t>
      </w:r>
    </w:p>
    <w:p w14:paraId="30C384B5"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rPr>
        <w:t xml:space="preserve">принципалом и  действует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включительно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девяностого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рабочего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дня</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следующего за днем </w:t>
      </w:r>
    </w:p>
    <w:p w14:paraId="57C6F04A" w14:textId="77777777" w:rsidR="00C25A57" w:rsidRPr="00C25A57" w:rsidRDefault="00C25A57" w:rsidP="00051ED3">
      <w:pPr>
        <w:widowControl w:val="0"/>
        <w:jc w:val="both"/>
        <w:rPr>
          <w:rFonts w:ascii="GHEA Grapalat" w:hAnsi="GHEA Grapalat"/>
          <w:b/>
          <w:color w:val="000000" w:themeColor="text1"/>
          <w:lang w:val="hy-AM"/>
        </w:rPr>
      </w:pPr>
    </w:p>
    <w:p w14:paraId="05FD2D3D"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lang w:val="hy-AM"/>
        </w:rPr>
        <w:t>--------------------------------------------------------</w:t>
      </w:r>
      <w:r w:rsidRPr="00C25A57">
        <w:rPr>
          <w:rFonts w:ascii="GHEA Grapalat" w:hAnsi="GHEA Grapalat"/>
          <w:b/>
          <w:color w:val="000000" w:themeColor="text1"/>
        </w:rPr>
        <w:t>------------------</w:t>
      </w:r>
      <w:r w:rsidRPr="00C25A57">
        <w:rPr>
          <w:rFonts w:ascii="GHEA Grapalat" w:hAnsi="GHEA Grapalat"/>
          <w:b/>
          <w:color w:val="000000" w:themeColor="text1"/>
          <w:lang w:val="hy-AM"/>
        </w:rPr>
        <w:t>---------------------- .</w:t>
      </w:r>
      <w:r w:rsidRPr="00C25A57">
        <w:rPr>
          <w:rFonts w:ascii="GHEA Grapalat" w:hAnsi="GHEA Grapalat"/>
          <w:b/>
          <w:color w:val="000000" w:themeColor="text1"/>
        </w:rPr>
        <w:t xml:space="preserve">                    крайний   срок оказания услуг, предусмотренный заключаемым договором, включая гарантийный срок</w:t>
      </w:r>
    </w:p>
    <w:p w14:paraId="5CBD3548"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В день предоставления гарантии лицо, выдающее гарантию, с официального адреса</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"mailto:mariam.grigoryan@yerevan.am"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mariam.grigoryan@yerevan.am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1B1E6DE"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bCs/>
          <w:color w:val="000000" w:themeColor="text1"/>
        </w:rPr>
        <w:t xml:space="preserve">                                                                                               адрес эл. почты секретаря</w:t>
      </w:r>
    </w:p>
    <w:p w14:paraId="00F2B914"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7AB2F35A" w14:textId="77777777" w:rsidR="00C25A57" w:rsidRPr="00C25A57" w:rsidRDefault="00C25A57" w:rsidP="00051ED3">
      <w:pPr>
        <w:widowControl w:val="0"/>
        <w:jc w:val="both"/>
        <w:rPr>
          <w:rFonts w:ascii="GHEA Grapalat" w:hAnsi="GHEA Grapalat"/>
          <w:b/>
          <w:color w:val="000000" w:themeColor="text1"/>
        </w:rPr>
      </w:pPr>
    </w:p>
    <w:p w14:paraId="3E2EC1A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14:paraId="22C7EFB9" w14:textId="77777777" w:rsidR="00C25A57" w:rsidRPr="00C25A57" w:rsidRDefault="00C25A57" w:rsidP="00051ED3">
      <w:pPr>
        <w:widowControl w:val="0"/>
        <w:jc w:val="both"/>
        <w:rPr>
          <w:rFonts w:ascii="GHEA Grapalat" w:hAnsi="GHEA Grapalat"/>
          <w:b/>
          <w:color w:val="000000" w:themeColor="text1"/>
        </w:rPr>
      </w:pPr>
    </w:p>
    <w:p w14:paraId="6B444DB1"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1) копии заключенного договора N</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_____________________, включая </w:t>
      </w:r>
    </w:p>
    <w:p w14:paraId="36657610"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номер заключаемого договара</w:t>
      </w:r>
    </w:p>
    <w:p w14:paraId="6D6F19E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копии внесенных  в него изменений, дополнительных соглашений,</w:t>
      </w:r>
    </w:p>
    <w:p w14:paraId="5A41A7CE" w14:textId="77777777" w:rsidR="00C25A57" w:rsidRPr="00C25A57" w:rsidRDefault="00C25A57" w:rsidP="00051ED3">
      <w:pPr>
        <w:widowControl w:val="0"/>
        <w:jc w:val="both"/>
        <w:rPr>
          <w:rFonts w:ascii="GHEA Grapalat" w:hAnsi="GHEA Grapalat"/>
          <w:b/>
          <w:color w:val="000000" w:themeColor="text1"/>
        </w:rPr>
      </w:pPr>
    </w:p>
    <w:p w14:paraId="23CF717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2) уведомление об одностороннем расторжении контракта бенефициаром опубликованное в бюллетене действующем по адресу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"http://www.procurement.am"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www.procurement.am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8409DB9" w14:textId="77777777" w:rsidR="00C25A57" w:rsidRPr="00C25A57" w:rsidRDefault="00C25A57" w:rsidP="00051ED3">
      <w:pPr>
        <w:widowControl w:val="0"/>
        <w:jc w:val="both"/>
        <w:rPr>
          <w:rFonts w:ascii="GHEA Grapalat" w:hAnsi="GHEA Grapalat"/>
          <w:b/>
          <w:color w:val="000000" w:themeColor="text1"/>
        </w:rPr>
      </w:pPr>
    </w:p>
    <w:p w14:paraId="11EFA49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189FB4A" w14:textId="77777777" w:rsidR="00C25A57" w:rsidRPr="00C25A57" w:rsidRDefault="00C25A57" w:rsidP="00051ED3">
      <w:pPr>
        <w:widowControl w:val="0"/>
        <w:jc w:val="both"/>
        <w:rPr>
          <w:rFonts w:ascii="GHEA Grapalat" w:hAnsi="GHEA Grapalat"/>
          <w:b/>
          <w:color w:val="000000" w:themeColor="text1"/>
        </w:rPr>
      </w:pPr>
    </w:p>
    <w:p w14:paraId="157A15D6"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8. Лицо, выдающее гарантию, отклоняет требование бенефициара, если:</w:t>
      </w:r>
    </w:p>
    <w:p w14:paraId="07A45EF4"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lastRenderedPageBreak/>
        <w:t>1) требование или прилагаемые документы не соответствуют условиям настоящей гарантии,</w:t>
      </w:r>
    </w:p>
    <w:p w14:paraId="47DB708F"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2) требование представлено по истечении срока, установленного гарантией.</w:t>
      </w:r>
    </w:p>
    <w:p w14:paraId="487A0773" w14:textId="77777777" w:rsidR="00C25A57" w:rsidRPr="00C25A57" w:rsidRDefault="00C25A57" w:rsidP="00051ED3">
      <w:pPr>
        <w:widowControl w:val="0"/>
        <w:jc w:val="both"/>
        <w:rPr>
          <w:rFonts w:ascii="GHEA Grapalat" w:hAnsi="GHEA Grapalat"/>
          <w:b/>
          <w:color w:val="000000" w:themeColor="text1"/>
        </w:rPr>
      </w:pPr>
    </w:p>
    <w:p w14:paraId="0C7C9707"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2BAAFA0"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10. К настоящей гарантии применяются соответствующие положения Гражданского кодекса Республики Армения</w:t>
      </w:r>
    </w:p>
    <w:p w14:paraId="6EF05CEC" w14:textId="77777777" w:rsidR="00C25A57" w:rsidRPr="00C25A57" w:rsidRDefault="00C25A57" w:rsidP="00051ED3">
      <w:pPr>
        <w:widowControl w:val="0"/>
        <w:jc w:val="both"/>
        <w:rPr>
          <w:rFonts w:ascii="GHEA Grapalat" w:hAnsi="GHEA Grapalat"/>
          <w:b/>
          <w:color w:val="000000" w:themeColor="text1"/>
        </w:rPr>
      </w:pPr>
      <w:r w:rsidRPr="00C25A57">
        <w:rPr>
          <w:rFonts w:ascii="GHEA Grapalat" w:hAnsi="GHEA Grapalat"/>
          <w:b/>
          <w:color w:val="000000" w:themeColor="text1"/>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29B4BC" w14:textId="77777777" w:rsidR="00C25A57" w:rsidRPr="00C25A57" w:rsidRDefault="00C25A57" w:rsidP="00051ED3">
      <w:pPr>
        <w:widowControl w:val="0"/>
        <w:jc w:val="both"/>
        <w:rPr>
          <w:rFonts w:ascii="GHEA Grapalat" w:hAnsi="GHEA Grapalat"/>
          <w:b/>
          <w:color w:val="000000" w:themeColor="text1"/>
        </w:rPr>
      </w:pPr>
    </w:p>
    <w:p w14:paraId="59075275" w14:textId="77777777" w:rsidR="00C25A57" w:rsidRPr="00C25A57" w:rsidRDefault="00C25A57" w:rsidP="00051ED3">
      <w:pPr>
        <w:widowControl w:val="0"/>
        <w:jc w:val="both"/>
        <w:rPr>
          <w:rFonts w:ascii="GHEA Grapalat" w:hAnsi="GHEA Grapalat"/>
          <w:b/>
          <w:color w:val="000000" w:themeColor="text1"/>
        </w:rPr>
      </w:pPr>
    </w:p>
    <w:p w14:paraId="08F33B42" w14:textId="77777777" w:rsidR="00C25A57" w:rsidRPr="00C25A57" w:rsidRDefault="00C25A57" w:rsidP="00051ED3">
      <w:pPr>
        <w:widowControl w:val="0"/>
        <w:jc w:val="both"/>
        <w:rPr>
          <w:rFonts w:ascii="GHEA Grapalat" w:hAnsi="GHEA Grapalat"/>
          <w:b/>
          <w:color w:val="000000" w:themeColor="text1"/>
          <w:u w:val="single"/>
          <w:lang w:val="hy-AM"/>
        </w:rPr>
      </w:pPr>
      <w:r w:rsidRPr="00C25A57">
        <w:rPr>
          <w:rFonts w:ascii="GHEA Grapalat" w:hAnsi="GHEA Grapalat"/>
          <w:b/>
          <w:color w:val="000000" w:themeColor="text1"/>
          <w:lang w:val="hy-AM"/>
        </w:rPr>
        <w:t>Руководитель исполнительного органа</w:t>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763503E7" w14:textId="77777777" w:rsidR="00C25A57" w:rsidRPr="00C25A57" w:rsidRDefault="00C25A57" w:rsidP="00051ED3">
      <w:pPr>
        <w:widowControl w:val="0"/>
        <w:jc w:val="both"/>
        <w:rPr>
          <w:rFonts w:ascii="GHEA Grapalat" w:hAnsi="GHEA Grapalat"/>
          <w:b/>
          <w:color w:val="000000" w:themeColor="text1"/>
          <w:lang w:val="hy-AM"/>
        </w:rPr>
      </w:pPr>
    </w:p>
    <w:p w14:paraId="6AE3A635" w14:textId="77777777" w:rsidR="00C25A57" w:rsidRPr="00C25A57" w:rsidRDefault="00C25A57" w:rsidP="00051ED3">
      <w:pPr>
        <w:widowControl w:val="0"/>
        <w:jc w:val="both"/>
        <w:rPr>
          <w:rFonts w:ascii="GHEA Grapalat" w:hAnsi="GHEA Grapalat"/>
          <w:b/>
          <w:color w:val="000000" w:themeColor="text1"/>
          <w:lang w:val="hy-AM"/>
        </w:rPr>
      </w:pPr>
    </w:p>
    <w:p w14:paraId="3A6C31AC" w14:textId="77777777" w:rsidR="00C25A57" w:rsidRPr="00C25A57" w:rsidRDefault="00C25A57" w:rsidP="00051ED3">
      <w:pPr>
        <w:widowControl w:val="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63BA550B" w14:textId="77777777" w:rsidR="00C25A57" w:rsidRPr="00C25A57" w:rsidRDefault="00C25A57" w:rsidP="00051ED3">
      <w:pPr>
        <w:widowControl w:val="0"/>
        <w:jc w:val="both"/>
        <w:rPr>
          <w:rFonts w:ascii="GHEA Grapalat" w:hAnsi="GHEA Grapalat"/>
          <w:b/>
          <w:color w:val="000000" w:themeColor="text1"/>
          <w:vertAlign w:val="superscript"/>
        </w:rPr>
      </w:pPr>
      <w:r w:rsidRPr="00C25A57">
        <w:rPr>
          <w:rFonts w:ascii="GHEA Grapalat" w:hAnsi="GHEA Grapalat"/>
          <w:b/>
          <w:color w:val="000000" w:themeColor="text1"/>
          <w:vertAlign w:val="superscript"/>
          <w:lang w:val="hy-AM"/>
        </w:rPr>
        <w:t xml:space="preserve">                                                        </w:t>
      </w:r>
      <w:r w:rsidRPr="00C25A57">
        <w:rPr>
          <w:rFonts w:ascii="GHEA Grapalat" w:hAnsi="GHEA Grapalat"/>
          <w:b/>
          <w:color w:val="000000" w:themeColor="text1"/>
          <w:vertAlign w:val="superscript"/>
        </w:rPr>
        <w:t>число, месяц, год</w:t>
      </w:r>
    </w:p>
    <w:p w14:paraId="7E5D84B9" w14:textId="77777777" w:rsidR="00C25A57" w:rsidRPr="00C25A57" w:rsidRDefault="00C25A57" w:rsidP="00051ED3">
      <w:pPr>
        <w:widowControl w:val="0"/>
        <w:jc w:val="both"/>
        <w:rPr>
          <w:rFonts w:ascii="GHEA Grapalat" w:hAnsi="GHEA Grapalat"/>
          <w:b/>
          <w:color w:val="000000" w:themeColor="text1"/>
          <w:lang w:val="hy-AM"/>
        </w:rPr>
      </w:pPr>
    </w:p>
    <w:p w14:paraId="64B9A577" w14:textId="77777777" w:rsidR="00C25A57" w:rsidRPr="00C25A57" w:rsidRDefault="00C25A57" w:rsidP="00051ED3">
      <w:pPr>
        <w:widowControl w:val="0"/>
        <w:jc w:val="both"/>
        <w:rPr>
          <w:rFonts w:ascii="GHEA Grapalat" w:hAnsi="GHEA Grapalat"/>
          <w:b/>
          <w:color w:val="000000" w:themeColor="text1"/>
        </w:rPr>
      </w:pPr>
    </w:p>
    <w:p w14:paraId="410DB49A" w14:textId="77777777" w:rsidR="00C25A57" w:rsidRPr="00C25A57" w:rsidRDefault="00C25A57" w:rsidP="00051ED3">
      <w:pPr>
        <w:widowControl w:val="0"/>
        <w:jc w:val="both"/>
        <w:rPr>
          <w:rFonts w:ascii="GHEA Grapalat" w:hAnsi="GHEA Grapalat"/>
          <w:b/>
          <w:color w:val="000000" w:themeColor="text1"/>
        </w:rPr>
      </w:pPr>
    </w:p>
    <w:p w14:paraId="45D640C7" w14:textId="77777777" w:rsidR="00C25A57" w:rsidRPr="00C25A57" w:rsidRDefault="00C25A57" w:rsidP="00051ED3">
      <w:pPr>
        <w:widowControl w:val="0"/>
        <w:jc w:val="both"/>
        <w:rPr>
          <w:rFonts w:ascii="GHEA Grapalat" w:hAnsi="GHEA Grapalat"/>
          <w:b/>
          <w:color w:val="000000" w:themeColor="text1"/>
        </w:rPr>
      </w:pPr>
    </w:p>
    <w:p w14:paraId="703BCC22" w14:textId="77777777" w:rsidR="00C25A57" w:rsidRPr="00C25A57" w:rsidRDefault="00C25A57" w:rsidP="00051ED3">
      <w:pPr>
        <w:widowControl w:val="0"/>
        <w:jc w:val="both"/>
        <w:rPr>
          <w:rFonts w:ascii="GHEA Grapalat" w:hAnsi="GHEA Grapalat"/>
          <w:b/>
          <w:color w:val="000000" w:themeColor="text1"/>
        </w:rPr>
      </w:pPr>
    </w:p>
    <w:p w14:paraId="41131B14" w14:textId="77777777" w:rsidR="00C25A57" w:rsidRPr="00C25A57" w:rsidRDefault="00C25A57" w:rsidP="00051ED3">
      <w:pPr>
        <w:widowControl w:val="0"/>
        <w:jc w:val="center"/>
        <w:rPr>
          <w:rFonts w:ascii="GHEA Grapalat" w:hAnsi="GHEA Grapalat"/>
          <w:b/>
          <w:color w:val="000000" w:themeColor="text1"/>
        </w:rPr>
      </w:pPr>
    </w:p>
    <w:p w14:paraId="1502A94E" w14:textId="77777777" w:rsidR="00C25A57" w:rsidRPr="00C25A57" w:rsidRDefault="00C25A57" w:rsidP="00051ED3">
      <w:pPr>
        <w:widowControl w:val="0"/>
        <w:jc w:val="center"/>
        <w:rPr>
          <w:rFonts w:ascii="GHEA Grapalat" w:hAnsi="GHEA Grapalat"/>
          <w:b/>
          <w:color w:val="000000" w:themeColor="text1"/>
        </w:rPr>
      </w:pPr>
    </w:p>
    <w:p w14:paraId="2225E36A" w14:textId="77777777" w:rsidR="00C25A57" w:rsidRDefault="00C25A57" w:rsidP="00051ED3">
      <w:pPr>
        <w:widowControl w:val="0"/>
        <w:jc w:val="center"/>
        <w:rPr>
          <w:rFonts w:ascii="GHEA Grapalat" w:hAnsi="GHEA Grapalat"/>
          <w:b/>
          <w:color w:val="000000" w:themeColor="text1"/>
          <w:lang w:val="hy-AM"/>
        </w:rPr>
      </w:pPr>
    </w:p>
    <w:p w14:paraId="34454364" w14:textId="77777777" w:rsidR="00C25A57" w:rsidRDefault="00C25A57" w:rsidP="00051ED3">
      <w:pPr>
        <w:widowControl w:val="0"/>
        <w:jc w:val="center"/>
        <w:rPr>
          <w:rFonts w:ascii="GHEA Grapalat" w:hAnsi="GHEA Grapalat"/>
          <w:b/>
          <w:color w:val="000000" w:themeColor="text1"/>
          <w:lang w:val="hy-AM"/>
        </w:rPr>
      </w:pPr>
    </w:p>
    <w:p w14:paraId="40D23086" w14:textId="77777777" w:rsidR="00C25A57" w:rsidRDefault="00C25A57" w:rsidP="00051ED3">
      <w:pPr>
        <w:widowControl w:val="0"/>
        <w:jc w:val="center"/>
        <w:rPr>
          <w:rFonts w:ascii="GHEA Grapalat" w:hAnsi="GHEA Grapalat"/>
          <w:b/>
          <w:color w:val="000000" w:themeColor="text1"/>
          <w:lang w:val="hy-AM"/>
        </w:rPr>
      </w:pPr>
    </w:p>
    <w:p w14:paraId="3D1C37E4" w14:textId="77777777" w:rsidR="00C25A57" w:rsidRDefault="00C25A57" w:rsidP="00051ED3">
      <w:pPr>
        <w:widowControl w:val="0"/>
        <w:jc w:val="center"/>
        <w:rPr>
          <w:rFonts w:ascii="GHEA Grapalat" w:hAnsi="GHEA Grapalat"/>
          <w:b/>
          <w:color w:val="000000" w:themeColor="text1"/>
          <w:lang w:val="hy-AM"/>
        </w:rPr>
      </w:pPr>
    </w:p>
    <w:p w14:paraId="5030224C" w14:textId="77777777" w:rsidR="00C25A57" w:rsidRDefault="00C25A57" w:rsidP="00051ED3">
      <w:pPr>
        <w:widowControl w:val="0"/>
        <w:jc w:val="center"/>
        <w:rPr>
          <w:rFonts w:ascii="GHEA Grapalat" w:hAnsi="GHEA Grapalat"/>
          <w:b/>
          <w:color w:val="000000" w:themeColor="text1"/>
          <w:lang w:val="hy-AM"/>
        </w:rPr>
      </w:pPr>
    </w:p>
    <w:p w14:paraId="6C7C7ECE" w14:textId="77777777" w:rsidR="00C25A57" w:rsidRDefault="00C25A57" w:rsidP="00051ED3">
      <w:pPr>
        <w:widowControl w:val="0"/>
        <w:jc w:val="center"/>
        <w:rPr>
          <w:rFonts w:ascii="GHEA Grapalat" w:hAnsi="GHEA Grapalat"/>
          <w:b/>
          <w:color w:val="000000" w:themeColor="text1"/>
          <w:lang w:val="hy-AM"/>
        </w:rPr>
      </w:pPr>
    </w:p>
    <w:p w14:paraId="1267EA37" w14:textId="77777777" w:rsidR="00C25A57" w:rsidRDefault="00C25A57" w:rsidP="00051ED3">
      <w:pPr>
        <w:widowControl w:val="0"/>
        <w:jc w:val="center"/>
        <w:rPr>
          <w:rFonts w:ascii="GHEA Grapalat" w:hAnsi="GHEA Grapalat"/>
          <w:b/>
          <w:color w:val="000000" w:themeColor="text1"/>
          <w:lang w:val="hy-AM"/>
        </w:rPr>
      </w:pPr>
    </w:p>
    <w:p w14:paraId="52FCE326" w14:textId="77777777" w:rsidR="00C25A57" w:rsidRPr="00C25A57" w:rsidRDefault="00C25A57" w:rsidP="00051ED3">
      <w:pPr>
        <w:widowControl w:val="0"/>
        <w:jc w:val="center"/>
        <w:rPr>
          <w:rFonts w:ascii="GHEA Grapalat" w:hAnsi="GHEA Grapalat"/>
          <w:b/>
          <w:color w:val="000000" w:themeColor="text1"/>
          <w:lang w:val="hy-AM"/>
        </w:rPr>
      </w:pPr>
    </w:p>
    <w:p w14:paraId="78C27035" w14:textId="77777777" w:rsidR="00AF4211" w:rsidRPr="00003FAD" w:rsidRDefault="00AF4211" w:rsidP="00051ED3">
      <w:pPr>
        <w:widowControl w:val="0"/>
        <w:jc w:val="center"/>
        <w:rPr>
          <w:rFonts w:ascii="GHEA Grapalat" w:hAnsi="GHEA Grapalat"/>
          <w:b/>
          <w:color w:val="000000" w:themeColor="text1"/>
        </w:rPr>
      </w:pPr>
    </w:p>
    <w:p w14:paraId="20DEBFFD"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45F26243"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53922022"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7A7B6C7C"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04654996"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6043AF13"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66C7EBD8"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52B0F355"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20E4C14A"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3143758B"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3820D15B"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1B3F25A3"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1AC44865"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3CA598DE" w14:textId="77777777" w:rsidR="00736B81" w:rsidRDefault="00736B81" w:rsidP="00051ED3">
      <w:pPr>
        <w:pStyle w:val="norm"/>
        <w:widowControl w:val="0"/>
        <w:spacing w:line="240" w:lineRule="auto"/>
        <w:ind w:firstLine="284"/>
        <w:jc w:val="right"/>
        <w:rPr>
          <w:rFonts w:ascii="GHEA Grapalat" w:hAnsi="GHEA Grapalat"/>
          <w:b/>
          <w:color w:val="000000" w:themeColor="text1"/>
          <w:sz w:val="24"/>
          <w:szCs w:val="24"/>
        </w:rPr>
      </w:pPr>
    </w:p>
    <w:p w14:paraId="235DC848" w14:textId="771A07AE" w:rsidR="003B2F27" w:rsidRPr="00003FAD" w:rsidRDefault="003B2F27" w:rsidP="00051ED3">
      <w:pPr>
        <w:pStyle w:val="norm"/>
        <w:widowControl w:val="0"/>
        <w:spacing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37B4F5AB" w:rsidR="005A1E18" w:rsidRPr="00003FAD" w:rsidRDefault="005A1E18" w:rsidP="00051ED3">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lang w:val="af-ZA"/>
        </w:rPr>
        <w:t>»</w:t>
      </w:r>
    </w:p>
    <w:p w14:paraId="2ADB6EA0" w14:textId="77777777" w:rsidR="003B2F27" w:rsidRPr="00003FAD" w:rsidRDefault="003B2F27" w:rsidP="00051ED3">
      <w:pPr>
        <w:widowControl w:val="0"/>
        <w:jc w:val="right"/>
        <w:rPr>
          <w:rFonts w:ascii="GHEA Grapalat" w:hAnsi="GHEA Grapalat"/>
          <w:i/>
          <w:color w:val="000000" w:themeColor="text1"/>
        </w:rPr>
      </w:pPr>
    </w:p>
    <w:p w14:paraId="75883C87" w14:textId="0A2A4347" w:rsidR="008178CA" w:rsidRPr="00D76EB9" w:rsidRDefault="008178CA" w:rsidP="00051ED3">
      <w:pPr>
        <w:widowControl w:val="0"/>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4BF5051F" w:rsidR="008178CA" w:rsidRPr="0014494F" w:rsidRDefault="008178CA" w:rsidP="00051ED3">
      <w:pPr>
        <w:widowControl w:val="0"/>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051ED3">
      <w:pPr>
        <w:widowControl w:val="0"/>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51ED3">
            <w:pPr>
              <w:widowControl w:val="0"/>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51ED3">
            <w:pPr>
              <w:widowControl w:val="0"/>
              <w:tabs>
                <w:tab w:val="left" w:pos="1701"/>
                <w:tab w:val="left" w:pos="2552"/>
                <w:tab w:val="left" w:pos="8865"/>
              </w:tabs>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051ED3">
      <w:pPr>
        <w:widowControl w:val="0"/>
        <w:jc w:val="center"/>
        <w:rPr>
          <w:rFonts w:ascii="GHEA Grapalat" w:hAnsi="GHEA Grapalat"/>
          <w:b/>
          <w:color w:val="000000" w:themeColor="text1"/>
          <w:u w:val="single"/>
          <w:lang w:val="en-US"/>
        </w:rPr>
      </w:pPr>
    </w:p>
    <w:p w14:paraId="000E2E88" w14:textId="6DC382B9" w:rsidR="008178CA" w:rsidRPr="00003FAD" w:rsidRDefault="00005607" w:rsidP="00051ED3">
      <w:pPr>
        <w:widowControl w:val="0"/>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051ED3">
      <w:pPr>
        <w:widowControl w:val="0"/>
        <w:jc w:val="both"/>
        <w:rPr>
          <w:del w:id="17" w:author="Vardan" w:date="2022-03-24T23:12:00Z"/>
          <w:rFonts w:ascii="GHEA Grapalat" w:hAnsi="GHEA Grapalat"/>
          <w:i/>
          <w:color w:val="000000" w:themeColor="text1"/>
        </w:rPr>
      </w:pPr>
    </w:p>
    <w:p w14:paraId="4B57B181" w14:textId="77777777" w:rsidR="003B2F27" w:rsidRPr="00003FAD" w:rsidRDefault="003B2F27" w:rsidP="00051ED3">
      <w:pPr>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5263D483" w:rsidR="008178CA"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3F46A4" w:rsidRPr="003F46A4">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051ED3">
      <w:pPr>
        <w:widowControl w:val="0"/>
        <w:tabs>
          <w:tab w:val="left" w:pos="1134"/>
        </w:tabs>
        <w:ind w:firstLine="567"/>
        <w:jc w:val="both"/>
        <w:rPr>
          <w:rFonts w:ascii="GHEA Grapalat" w:hAnsi="GHEA Grapalat" w:cs="Sylfaen"/>
          <w:color w:val="000000" w:themeColor="text1"/>
        </w:rPr>
      </w:pPr>
    </w:p>
    <w:p w14:paraId="0ED460A0" w14:textId="77777777" w:rsidR="003B2F27" w:rsidRPr="00003FAD" w:rsidRDefault="003B2F27" w:rsidP="00051ED3">
      <w:pPr>
        <w:widowControl w:val="0"/>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051ED3">
      <w:pPr>
        <w:widowControl w:val="0"/>
        <w:tabs>
          <w:tab w:val="left" w:pos="1134"/>
        </w:tabs>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051ED3">
      <w:pPr>
        <w:widowControl w:val="0"/>
        <w:tabs>
          <w:tab w:val="left" w:pos="1276"/>
        </w:tabs>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051ED3">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051ED3">
      <w:pPr>
        <w:widowControl w:val="0"/>
        <w:tabs>
          <w:tab w:val="left" w:pos="1080"/>
          <w:tab w:val="left" w:pos="1134"/>
        </w:tabs>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051ED3">
      <w:pPr>
        <w:widowControl w:val="0"/>
        <w:tabs>
          <w:tab w:val="left" w:pos="1134"/>
        </w:tabs>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 xml:space="preserve">Обсуждать и принимать результат услуги, предоставленной в </w:t>
      </w:r>
      <w:r w:rsidRPr="00003FAD">
        <w:rPr>
          <w:rFonts w:ascii="GHEA Grapalat" w:hAnsi="GHEA Grapalat"/>
          <w:color w:val="000000" w:themeColor="text1"/>
        </w:rPr>
        <w:lastRenderedPageBreak/>
        <w:t>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rsidP="00051ED3">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051ED3">
      <w:pPr>
        <w:widowControl w:val="0"/>
        <w:tabs>
          <w:tab w:val="left" w:pos="1134"/>
        </w:tabs>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051ED3">
      <w:pPr>
        <w:widowControl w:val="0"/>
        <w:tabs>
          <w:tab w:val="left" w:pos="1134"/>
        </w:tabs>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051ED3">
      <w:pPr>
        <w:widowControl w:val="0"/>
        <w:tabs>
          <w:tab w:val="left" w:pos="1276"/>
        </w:tabs>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051ED3">
      <w:pPr>
        <w:widowControl w:val="0"/>
        <w:tabs>
          <w:tab w:val="left" w:pos="1418"/>
        </w:tabs>
        <w:ind w:firstLine="567"/>
        <w:jc w:val="both"/>
        <w:rPr>
          <w:rFonts w:ascii="GHEA Grapalat" w:hAnsi="GHEA Grapalat"/>
          <w:color w:val="000000" w:themeColor="text1"/>
        </w:rPr>
      </w:pPr>
    </w:p>
    <w:p w14:paraId="3320B012" w14:textId="77777777" w:rsidR="003B2F27" w:rsidRPr="00003FAD" w:rsidRDefault="003B2F27" w:rsidP="00051ED3">
      <w:pPr>
        <w:widowControl w:val="0"/>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D1070C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D67904">
        <w:rPr>
          <w:rFonts w:ascii="GHEA Grapalat" w:hAnsi="GHEA Grapalat"/>
          <w:color w:val="000000" w:themeColor="text1"/>
        </w:rPr>
        <w:t>30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w:t>
      </w:r>
      <w:r w:rsidRPr="00003FAD">
        <w:rPr>
          <w:rFonts w:ascii="GHEA Grapalat" w:hAnsi="GHEA Grapalat"/>
          <w:color w:val="000000" w:themeColor="text1"/>
        </w:rPr>
        <w:lastRenderedPageBreak/>
        <w:t>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051ED3">
      <w:pPr>
        <w:widowControl w:val="0"/>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8"/>
        <w:t>18</w:t>
      </w:r>
      <w:r w:rsidRPr="00003FAD">
        <w:rPr>
          <w:rFonts w:ascii="GHEA Grapalat" w:hAnsi="GHEA Grapalat"/>
          <w:color w:val="000000" w:themeColor="text1"/>
        </w:rPr>
        <w:t>.</w:t>
      </w:r>
    </w:p>
    <w:p w14:paraId="1A4B3CAB" w14:textId="77777777" w:rsidR="003B2F27" w:rsidRPr="00003FAD" w:rsidRDefault="003B2F27"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051ED3">
      <w:pPr>
        <w:widowControl w:val="0"/>
        <w:ind w:firstLine="720"/>
        <w:jc w:val="center"/>
        <w:rPr>
          <w:rFonts w:ascii="GHEA Grapalat" w:hAnsi="GHEA Grapalat" w:cs="Sylfaen"/>
          <w:color w:val="000000" w:themeColor="text1"/>
        </w:rPr>
      </w:pPr>
    </w:p>
    <w:p w14:paraId="67E93ECD" w14:textId="77777777" w:rsidR="003B2F27" w:rsidRPr="00003FAD" w:rsidRDefault="003B2F27" w:rsidP="00051ED3">
      <w:pPr>
        <w:widowControl w:val="0"/>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7D1599CD"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D67904">
        <w:rPr>
          <w:rFonts w:ascii="GHEA Grapalat" w:hAnsi="GHEA Grapalat"/>
          <w:color w:val="000000" w:themeColor="text1"/>
        </w:rPr>
        <w:t>3</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D67904">
        <w:rPr>
          <w:rFonts w:ascii="GHEA Grapalat" w:hAnsi="GHEA Grapalat"/>
          <w:color w:val="000000" w:themeColor="text1"/>
        </w:rPr>
        <w:t>три</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9"/>
        <w:t>21</w:t>
      </w:r>
      <w:r w:rsidRPr="00003FAD">
        <w:rPr>
          <w:rFonts w:ascii="GHEA Grapalat" w:hAnsi="GHEA Grapalat"/>
          <w:color w:val="000000" w:themeColor="text1"/>
        </w:rPr>
        <w:t xml:space="preserve">. При этом штраф рассчитывается также </w:t>
      </w:r>
      <w:r w:rsidRPr="00003FAD">
        <w:rPr>
          <w:rFonts w:ascii="GHEA Grapalat" w:hAnsi="GHEA Grapalat"/>
          <w:color w:val="000000" w:themeColor="text1"/>
        </w:rPr>
        <w:lastRenderedPageBreak/>
        <w:t>в случае предоставления услуги в срок, установленный настоящим договором, но в случае их непринятия заказчиком.</w:t>
      </w:r>
    </w:p>
    <w:p w14:paraId="10FEA809" w14:textId="68636DF6"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909C5">
        <w:rPr>
          <w:rFonts w:ascii="GHEA Grapalat" w:hAnsi="GHEA Grapalat"/>
          <w:color w:val="000000" w:themeColor="text1"/>
        </w:rPr>
        <w:t>1</w:t>
      </w:r>
      <w:r w:rsidR="00D67904">
        <w:rPr>
          <w:rFonts w:ascii="GHEA Grapalat" w:hAnsi="GHEA Grapalat"/>
          <w:color w:val="000000" w:themeColor="text1"/>
        </w:rPr>
        <w:t>8</w:t>
      </w:r>
      <w:r w:rsidRPr="00003FAD">
        <w:rPr>
          <w:rFonts w:ascii="GHEA Grapalat" w:hAnsi="GHEA Grapalat"/>
          <w:color w:val="000000" w:themeColor="text1"/>
        </w:rPr>
        <w:t xml:space="preserve"> (ноль целых </w:t>
      </w:r>
      <w:r w:rsidR="00D67904">
        <w:rPr>
          <w:rFonts w:ascii="GHEA Grapalat" w:hAnsi="GHEA Grapalat"/>
          <w:color w:val="000000" w:themeColor="text1"/>
        </w:rPr>
        <w:t>восем</w:t>
      </w:r>
      <w:r w:rsidR="00C909C5">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051ED3">
      <w:pPr>
        <w:widowControl w:val="0"/>
        <w:ind w:firstLine="720"/>
        <w:jc w:val="center"/>
        <w:rPr>
          <w:rFonts w:ascii="GHEA Grapalat" w:hAnsi="GHEA Grapalat" w:cs="Sylfaen"/>
          <w:color w:val="000000" w:themeColor="text1"/>
        </w:rPr>
      </w:pPr>
    </w:p>
    <w:p w14:paraId="2B35A77E" w14:textId="77777777" w:rsidR="003B2F27" w:rsidRPr="00003FAD" w:rsidRDefault="003B2F27" w:rsidP="00051ED3">
      <w:pPr>
        <w:widowControl w:val="0"/>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051ED3">
      <w:pPr>
        <w:widowControl w:val="0"/>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051ED3">
      <w:pPr>
        <w:widowControl w:val="0"/>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051ED3">
      <w:pPr>
        <w:widowControl w:val="0"/>
        <w:tabs>
          <w:tab w:val="left" w:pos="1134"/>
        </w:tabs>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003FAD">
        <w:rPr>
          <w:rFonts w:ascii="GHEA Grapalat" w:hAnsi="GHEA Grapalat"/>
          <w:color w:val="000000" w:themeColor="text1"/>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051ED3">
      <w:pPr>
        <w:widowControl w:val="0"/>
        <w:tabs>
          <w:tab w:val="left" w:pos="1134"/>
        </w:tabs>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051ED3">
      <w:pPr>
        <w:widowControl w:val="0"/>
        <w:tabs>
          <w:tab w:val="left" w:pos="1134"/>
        </w:tabs>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6AC07846" w14:textId="77777777" w:rsidR="00E54B8E" w:rsidRPr="00580D8D" w:rsidRDefault="00E54B8E" w:rsidP="00E54B8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7C145D">
        <w:rPr>
          <w:rFonts w:ascii="GHEA Grapalat" w:hAnsi="GHEA Grapalat"/>
        </w:rPr>
        <w:t xml:space="preserve">. </w:t>
      </w:r>
      <w:r w:rsidRPr="00623AB5">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80D8D">
        <w:rPr>
          <w:rFonts w:ascii="GHEA Grapalat" w:hAnsi="GHEA Grapalat"/>
        </w:rPr>
        <w:t>.</w:t>
      </w:r>
      <w:r>
        <w:rPr>
          <w:rStyle w:val="FootnoteReference"/>
          <w:rFonts w:ascii="GHEA Grapalat" w:hAnsi="GHEA Grapalat"/>
        </w:rPr>
        <w:footnoteReference w:customMarkFollows="1" w:id="10"/>
        <w:t>23</w:t>
      </w:r>
    </w:p>
    <w:p w14:paraId="130AD8C4"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1"/>
        <w:t>24</w:t>
      </w:r>
      <w:r w:rsidRPr="00003FAD">
        <w:rPr>
          <w:rFonts w:ascii="GHEA Grapalat" w:hAnsi="GHEA Grapalat"/>
          <w:color w:val="000000" w:themeColor="text1"/>
        </w:rPr>
        <w:t>.</w:t>
      </w:r>
    </w:p>
    <w:p w14:paraId="222A9F70" w14:textId="77777777" w:rsidR="003B2F27" w:rsidRPr="00003FAD" w:rsidRDefault="003B2F27" w:rsidP="00051ED3">
      <w:pPr>
        <w:widowControl w:val="0"/>
        <w:tabs>
          <w:tab w:val="left" w:pos="1134"/>
        </w:tabs>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 xml:space="preserve">календарных дней до истечения срока, изначально установленного договором для </w:t>
      </w:r>
      <w:r w:rsidRPr="00003FAD">
        <w:rPr>
          <w:rFonts w:ascii="GHEA Grapalat" w:hAnsi="GHEA Grapalat"/>
          <w:color w:val="000000" w:themeColor="text1"/>
        </w:rPr>
        <w:lastRenderedPageBreak/>
        <w:t>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051ED3">
      <w:pPr>
        <w:widowControl w:val="0"/>
        <w:tabs>
          <w:tab w:val="left" w:pos="720"/>
          <w:tab w:val="left" w:pos="1134"/>
        </w:tabs>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51ED3">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051ED3">
      <w:pPr>
        <w:widowControl w:val="0"/>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051ED3">
      <w:pPr>
        <w:widowControl w:val="0"/>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 xml:space="preserve">Споры, возникшие в связи с настоящим Договором, разрешаются путем </w:t>
      </w:r>
      <w:r w:rsidRPr="000C58D3">
        <w:rPr>
          <w:rFonts w:ascii="GHEA Grapalat" w:hAnsi="GHEA Grapalat"/>
        </w:rPr>
        <w:lastRenderedPageBreak/>
        <w:t>переговоров. В случае недостижения согласия споры разрешаются в судебном порядке.</w:t>
      </w:r>
    </w:p>
    <w:p w14:paraId="40B32D45" w14:textId="77777777" w:rsidR="0041572A" w:rsidRPr="000C58D3" w:rsidRDefault="0041572A" w:rsidP="00051ED3">
      <w:pPr>
        <w:widowControl w:val="0"/>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051ED3">
      <w:pPr>
        <w:widowControl w:val="0"/>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051ED3">
      <w:pPr>
        <w:widowControl w:val="0"/>
        <w:rPr>
          <w:rFonts w:ascii="GHEA Grapalat" w:hAnsi="GHEA Grapalat"/>
          <w:color w:val="000000" w:themeColor="text1"/>
        </w:rPr>
      </w:pPr>
    </w:p>
    <w:p w14:paraId="53DF0ECB" w14:textId="77777777" w:rsidR="003B2F27" w:rsidRPr="00003FAD" w:rsidRDefault="003B2F27" w:rsidP="00051ED3">
      <w:pPr>
        <w:widowControl w:val="0"/>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051ED3">
            <w:pPr>
              <w:widowControl w:val="0"/>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051ED3">
            <w:pPr>
              <w:widowControl w:val="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051ED3">
            <w:pPr>
              <w:widowControl w:val="0"/>
              <w:jc w:val="center"/>
              <w:rPr>
                <w:rFonts w:ascii="GHEA Grapalat" w:hAnsi="GHEA Grapalat"/>
                <w:color w:val="000000" w:themeColor="text1"/>
                <w:lang w:val="en-US"/>
              </w:rPr>
            </w:pPr>
          </w:p>
          <w:p w14:paraId="39335B33"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051ED3">
            <w:pPr>
              <w:widowControl w:val="0"/>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051ED3">
            <w:pPr>
              <w:widowControl w:val="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051ED3">
            <w:pPr>
              <w:widowControl w:val="0"/>
              <w:jc w:val="center"/>
              <w:rPr>
                <w:rFonts w:ascii="GHEA Grapalat" w:hAnsi="GHEA Grapalat"/>
                <w:color w:val="000000" w:themeColor="text1"/>
                <w:lang w:val="en-US"/>
              </w:rPr>
            </w:pPr>
          </w:p>
          <w:p w14:paraId="53EB6CEB"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051ED3">
      <w:pPr>
        <w:widowControl w:val="0"/>
        <w:ind w:firstLine="709"/>
        <w:jc w:val="center"/>
        <w:rPr>
          <w:rFonts w:ascii="GHEA Grapalat" w:hAnsi="GHEA Grapalat"/>
          <w:b/>
          <w:color w:val="000000" w:themeColor="text1"/>
        </w:rPr>
      </w:pPr>
    </w:p>
    <w:p w14:paraId="4374BFB9" w14:textId="77777777" w:rsidR="003B2F27" w:rsidRPr="00003FAD" w:rsidRDefault="003B2F27" w:rsidP="00051ED3">
      <w:pPr>
        <w:widowControl w:val="0"/>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051ED3">
      <w:pPr>
        <w:widowControl w:val="0"/>
        <w:autoSpaceDE w:val="0"/>
        <w:autoSpaceDN w:val="0"/>
        <w:adjustRightInd w:val="0"/>
        <w:jc w:val="right"/>
        <w:rPr>
          <w:rFonts w:ascii="GHEA Grapalat" w:hAnsi="GHEA Grapalat" w:cs="TimesArmenianPSMT"/>
          <w:color w:val="000000" w:themeColor="text1"/>
        </w:rPr>
      </w:pPr>
    </w:p>
    <w:p w14:paraId="260BEA63" w14:textId="77777777" w:rsidR="003B2F27" w:rsidRPr="00003FAD" w:rsidRDefault="003B2F27" w:rsidP="00051ED3">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051ED3">
      <w:pPr>
        <w:widowControl w:val="0"/>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4C1B69D5" w:rsidR="008178CA" w:rsidRPr="00003FAD" w:rsidRDefault="008178CA" w:rsidP="00051ED3">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051ED3">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051ED3">
      <w:pPr>
        <w:widowControl w:val="0"/>
        <w:jc w:val="center"/>
        <w:rPr>
          <w:rFonts w:ascii="GHEA Grapalat" w:hAnsi="GHEA Grapalat"/>
          <w:color w:val="000000" w:themeColor="text1"/>
        </w:rPr>
      </w:pPr>
    </w:p>
    <w:p w14:paraId="6C1F77F1" w14:textId="6241E95E" w:rsidR="008178CA"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2"/>
        <w:t>*</w:t>
      </w:r>
    </w:p>
    <w:p w14:paraId="5ABD4C38" w14:textId="77777777" w:rsidR="00554D44" w:rsidRDefault="00554D44" w:rsidP="00051ED3">
      <w:pPr>
        <w:widowControl w:val="0"/>
        <w:ind w:firstLine="567"/>
        <w:jc w:val="right"/>
        <w:rPr>
          <w:rFonts w:ascii="GHEA Grapalat" w:hAnsi="GHEA Grapalat"/>
          <w:i/>
          <w:color w:val="000000" w:themeColor="text1"/>
          <w:lang w:val="hy-AM"/>
        </w:rPr>
      </w:pPr>
    </w:p>
    <w:tbl>
      <w:tblPr>
        <w:tblW w:w="11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173"/>
        <w:gridCol w:w="1452"/>
        <w:gridCol w:w="3932"/>
        <w:gridCol w:w="882"/>
        <w:gridCol w:w="1134"/>
        <w:gridCol w:w="990"/>
        <w:gridCol w:w="1093"/>
      </w:tblGrid>
      <w:tr w:rsidR="00736B81" w:rsidRPr="001651A7" w14:paraId="3BA68493" w14:textId="77777777" w:rsidTr="00736B81">
        <w:trPr>
          <w:trHeight w:val="70"/>
          <w:jc w:val="center"/>
        </w:trPr>
        <w:tc>
          <w:tcPr>
            <w:tcW w:w="583" w:type="dxa"/>
            <w:vMerge w:val="restart"/>
            <w:vAlign w:val="center"/>
          </w:tcPr>
          <w:p w14:paraId="75242331" w14:textId="77777777" w:rsidR="00736B81" w:rsidRPr="007903BB" w:rsidRDefault="00736B81" w:rsidP="00F10FCE">
            <w:pPr>
              <w:jc w:val="center"/>
              <w:rPr>
                <w:rFonts w:ascii="GHEA Grapalat" w:hAnsi="GHEA Grapalat"/>
                <w:b/>
                <w:i/>
                <w:sz w:val="16"/>
                <w:szCs w:val="16"/>
                <w:lang w:val="hy-AM"/>
              </w:rPr>
            </w:pPr>
            <w:r w:rsidRPr="007903BB">
              <w:rPr>
                <w:rFonts w:ascii="GHEA Grapalat" w:hAnsi="GHEA Grapalat"/>
                <w:b/>
                <w:i/>
                <w:sz w:val="16"/>
                <w:szCs w:val="16"/>
              </w:rPr>
              <w:t>N/N</w:t>
            </w:r>
          </w:p>
        </w:tc>
        <w:tc>
          <w:tcPr>
            <w:tcW w:w="1173" w:type="dxa"/>
            <w:vMerge w:val="restart"/>
          </w:tcPr>
          <w:p w14:paraId="06670F28" w14:textId="77777777" w:rsidR="00736B81" w:rsidRPr="007903BB" w:rsidRDefault="00736B81" w:rsidP="00F10FCE">
            <w:pPr>
              <w:ind w:left="145" w:hanging="145"/>
              <w:jc w:val="center"/>
              <w:rPr>
                <w:rFonts w:ascii="GHEA Grapalat" w:hAnsi="GHEA Grapalat"/>
                <w:b/>
                <w:i/>
                <w:sz w:val="16"/>
                <w:szCs w:val="16"/>
              </w:rPr>
            </w:pPr>
          </w:p>
          <w:p w14:paraId="3ABD2ADA" w14:textId="77777777" w:rsidR="00736B81" w:rsidRPr="007903BB" w:rsidRDefault="00736B81" w:rsidP="00F10FCE">
            <w:pPr>
              <w:ind w:left="145" w:hanging="145"/>
              <w:jc w:val="center"/>
              <w:rPr>
                <w:rFonts w:ascii="GHEA Grapalat" w:hAnsi="GHEA Grapalat"/>
                <w:b/>
                <w:i/>
                <w:sz w:val="16"/>
                <w:szCs w:val="16"/>
              </w:rPr>
            </w:pPr>
          </w:p>
          <w:p w14:paraId="0621C551"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НАИМЕНОВАНИЕ ПРЕДМЕТА ЗАКУПОК</w:t>
            </w:r>
          </w:p>
        </w:tc>
        <w:tc>
          <w:tcPr>
            <w:tcW w:w="1452" w:type="dxa"/>
            <w:vMerge w:val="restart"/>
            <w:vAlign w:val="center"/>
          </w:tcPr>
          <w:p w14:paraId="589B58EA"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код пересечения, предусмотренный планом закупок, согласно классификации GMA (CPV)</w:t>
            </w:r>
          </w:p>
        </w:tc>
        <w:tc>
          <w:tcPr>
            <w:tcW w:w="3932" w:type="dxa"/>
            <w:vMerge w:val="restart"/>
            <w:vAlign w:val="center"/>
          </w:tcPr>
          <w:p w14:paraId="5AAEF474"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технические характеристики</w:t>
            </w:r>
          </w:p>
        </w:tc>
        <w:tc>
          <w:tcPr>
            <w:tcW w:w="882" w:type="dxa"/>
            <w:vMerge w:val="restart"/>
            <w:vAlign w:val="center"/>
          </w:tcPr>
          <w:p w14:paraId="04E4F21E" w14:textId="77777777" w:rsidR="00736B81" w:rsidRPr="007903BB" w:rsidRDefault="00736B81" w:rsidP="00F10FCE">
            <w:pPr>
              <w:ind w:left="145" w:hanging="145"/>
              <w:jc w:val="center"/>
              <w:rPr>
                <w:rFonts w:ascii="GHEA Grapalat" w:hAnsi="GHEA Grapalat"/>
                <w:b/>
                <w:i/>
                <w:sz w:val="16"/>
                <w:szCs w:val="16"/>
                <w:lang w:val="hy-AM"/>
              </w:rPr>
            </w:pPr>
            <w:r w:rsidRPr="007903BB">
              <w:rPr>
                <w:rFonts w:ascii="GHEA Grapalat" w:hAnsi="GHEA Grapalat"/>
                <w:b/>
                <w:i/>
                <w:sz w:val="16"/>
                <w:szCs w:val="16"/>
              </w:rPr>
              <w:t>единица измерения</w:t>
            </w:r>
          </w:p>
        </w:tc>
        <w:tc>
          <w:tcPr>
            <w:tcW w:w="1134" w:type="dxa"/>
            <w:vMerge w:val="restart"/>
            <w:vAlign w:val="center"/>
          </w:tcPr>
          <w:p w14:paraId="5E29128F"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цена за единицу</w:t>
            </w:r>
          </w:p>
        </w:tc>
        <w:tc>
          <w:tcPr>
            <w:tcW w:w="2083" w:type="dxa"/>
            <w:gridSpan w:val="2"/>
            <w:vAlign w:val="center"/>
          </w:tcPr>
          <w:p w14:paraId="68B9D17D"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правоприменение</w:t>
            </w:r>
          </w:p>
        </w:tc>
      </w:tr>
      <w:tr w:rsidR="00736B81" w:rsidRPr="001651A7" w14:paraId="0C1FB0AB" w14:textId="77777777" w:rsidTr="00736B81">
        <w:trPr>
          <w:trHeight w:val="980"/>
          <w:jc w:val="center"/>
        </w:trPr>
        <w:tc>
          <w:tcPr>
            <w:tcW w:w="583" w:type="dxa"/>
            <w:vMerge/>
            <w:vAlign w:val="center"/>
          </w:tcPr>
          <w:p w14:paraId="7E38BEE9" w14:textId="77777777" w:rsidR="00736B81" w:rsidRPr="007903BB" w:rsidRDefault="00736B81" w:rsidP="00F10FCE">
            <w:pPr>
              <w:jc w:val="center"/>
              <w:rPr>
                <w:rFonts w:ascii="GHEA Grapalat" w:hAnsi="GHEA Grapalat"/>
                <w:b/>
                <w:i/>
                <w:sz w:val="16"/>
                <w:szCs w:val="16"/>
              </w:rPr>
            </w:pPr>
          </w:p>
        </w:tc>
        <w:tc>
          <w:tcPr>
            <w:tcW w:w="1173" w:type="dxa"/>
            <w:vMerge/>
          </w:tcPr>
          <w:p w14:paraId="6200E3BC" w14:textId="77777777" w:rsidR="00736B81" w:rsidRPr="007903BB" w:rsidRDefault="00736B81" w:rsidP="00F10FCE">
            <w:pPr>
              <w:ind w:left="145" w:hanging="145"/>
              <w:jc w:val="center"/>
              <w:rPr>
                <w:rFonts w:ascii="GHEA Grapalat" w:hAnsi="GHEA Grapalat"/>
                <w:b/>
                <w:i/>
                <w:sz w:val="16"/>
                <w:szCs w:val="16"/>
              </w:rPr>
            </w:pPr>
          </w:p>
        </w:tc>
        <w:tc>
          <w:tcPr>
            <w:tcW w:w="1452" w:type="dxa"/>
            <w:vMerge/>
            <w:vAlign w:val="center"/>
          </w:tcPr>
          <w:p w14:paraId="572D7D23" w14:textId="77777777" w:rsidR="00736B81" w:rsidRPr="007903BB" w:rsidRDefault="00736B81" w:rsidP="00F10FCE">
            <w:pPr>
              <w:ind w:left="145" w:hanging="145"/>
              <w:jc w:val="center"/>
              <w:rPr>
                <w:rFonts w:ascii="GHEA Grapalat" w:hAnsi="GHEA Grapalat"/>
                <w:b/>
                <w:i/>
                <w:sz w:val="16"/>
                <w:szCs w:val="16"/>
              </w:rPr>
            </w:pPr>
          </w:p>
        </w:tc>
        <w:tc>
          <w:tcPr>
            <w:tcW w:w="3932" w:type="dxa"/>
            <w:vMerge/>
            <w:vAlign w:val="center"/>
          </w:tcPr>
          <w:p w14:paraId="07267964" w14:textId="77777777" w:rsidR="00736B81" w:rsidRPr="007903BB" w:rsidRDefault="00736B81" w:rsidP="00F10FCE">
            <w:pPr>
              <w:ind w:left="145" w:hanging="145"/>
              <w:jc w:val="center"/>
              <w:rPr>
                <w:rFonts w:ascii="GHEA Grapalat" w:hAnsi="GHEA Grapalat"/>
                <w:b/>
                <w:i/>
                <w:sz w:val="16"/>
                <w:szCs w:val="16"/>
              </w:rPr>
            </w:pPr>
          </w:p>
        </w:tc>
        <w:tc>
          <w:tcPr>
            <w:tcW w:w="882" w:type="dxa"/>
            <w:vMerge/>
            <w:vAlign w:val="center"/>
          </w:tcPr>
          <w:p w14:paraId="6A0BA45A" w14:textId="77777777" w:rsidR="00736B81" w:rsidRPr="007903BB" w:rsidRDefault="00736B81" w:rsidP="00F10FCE">
            <w:pPr>
              <w:ind w:left="145" w:hanging="145"/>
              <w:jc w:val="center"/>
              <w:rPr>
                <w:rFonts w:ascii="GHEA Grapalat" w:hAnsi="GHEA Grapalat"/>
                <w:b/>
                <w:i/>
                <w:sz w:val="16"/>
                <w:szCs w:val="16"/>
              </w:rPr>
            </w:pPr>
          </w:p>
        </w:tc>
        <w:tc>
          <w:tcPr>
            <w:tcW w:w="1134" w:type="dxa"/>
            <w:vMerge/>
            <w:vAlign w:val="center"/>
          </w:tcPr>
          <w:p w14:paraId="5BAD0548" w14:textId="77777777" w:rsidR="00736B81" w:rsidRPr="007903BB" w:rsidRDefault="00736B81" w:rsidP="00F10FCE">
            <w:pPr>
              <w:ind w:left="145" w:hanging="145"/>
              <w:jc w:val="center"/>
              <w:rPr>
                <w:rFonts w:ascii="GHEA Grapalat" w:hAnsi="GHEA Grapalat"/>
                <w:b/>
                <w:i/>
                <w:sz w:val="16"/>
                <w:szCs w:val="16"/>
              </w:rPr>
            </w:pPr>
          </w:p>
        </w:tc>
        <w:tc>
          <w:tcPr>
            <w:tcW w:w="990" w:type="dxa"/>
            <w:vAlign w:val="center"/>
          </w:tcPr>
          <w:p w14:paraId="17B08D46"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b/>
                <w:i/>
                <w:sz w:val="16"/>
                <w:szCs w:val="16"/>
              </w:rPr>
              <w:t xml:space="preserve">       адрес</w:t>
            </w:r>
          </w:p>
        </w:tc>
        <w:tc>
          <w:tcPr>
            <w:tcW w:w="1093" w:type="dxa"/>
            <w:vAlign w:val="center"/>
          </w:tcPr>
          <w:p w14:paraId="6B288268" w14:textId="77777777" w:rsidR="00736B81" w:rsidRPr="007903BB" w:rsidRDefault="00736B81" w:rsidP="00F10FCE">
            <w:pPr>
              <w:ind w:left="145" w:hanging="145"/>
              <w:jc w:val="center"/>
              <w:rPr>
                <w:rFonts w:ascii="GHEA Grapalat" w:hAnsi="GHEA Grapalat"/>
                <w:b/>
                <w:i/>
                <w:sz w:val="16"/>
                <w:szCs w:val="16"/>
              </w:rPr>
            </w:pPr>
            <w:r w:rsidRPr="007903BB">
              <w:rPr>
                <w:rFonts w:ascii="GHEA Grapalat" w:hAnsi="GHEA Grapalat" w:cs="Sylfaen"/>
                <w:b/>
                <w:i/>
                <w:sz w:val="16"/>
                <w:szCs w:val="16"/>
              </w:rPr>
              <w:t>срок</w:t>
            </w:r>
          </w:p>
        </w:tc>
      </w:tr>
      <w:tr w:rsidR="00736B81" w:rsidRPr="00664C9E" w14:paraId="45611249" w14:textId="77777777" w:rsidTr="00736B81">
        <w:trPr>
          <w:trHeight w:val="885"/>
          <w:jc w:val="center"/>
        </w:trPr>
        <w:tc>
          <w:tcPr>
            <w:tcW w:w="583" w:type="dxa"/>
            <w:vAlign w:val="center"/>
          </w:tcPr>
          <w:p w14:paraId="36C93E5A" w14:textId="77777777" w:rsidR="00736B81" w:rsidRPr="001651A7" w:rsidRDefault="00736B81" w:rsidP="00F10FCE">
            <w:pPr>
              <w:jc w:val="center"/>
              <w:rPr>
                <w:rFonts w:ascii="GHEA Grapalat" w:hAnsi="GHEA Grapalat"/>
                <w:sz w:val="16"/>
                <w:szCs w:val="16"/>
                <w:lang w:val="hy-AM"/>
              </w:rPr>
            </w:pPr>
            <w:r w:rsidRPr="001651A7">
              <w:rPr>
                <w:rFonts w:ascii="GHEA Grapalat" w:hAnsi="GHEA Grapalat"/>
                <w:sz w:val="16"/>
                <w:szCs w:val="16"/>
                <w:lang w:val="hy-AM"/>
              </w:rPr>
              <w:t>1</w:t>
            </w:r>
          </w:p>
        </w:tc>
        <w:tc>
          <w:tcPr>
            <w:tcW w:w="1173" w:type="dxa"/>
            <w:vAlign w:val="center"/>
          </w:tcPr>
          <w:p w14:paraId="6169DF4E" w14:textId="77777777" w:rsidR="00736B81" w:rsidRPr="00777BCA" w:rsidRDefault="00736B81" w:rsidP="00F10FCE">
            <w:pPr>
              <w:jc w:val="center"/>
              <w:rPr>
                <w:rFonts w:ascii="GHEA Grapalat" w:hAnsi="GHEA Grapalat"/>
                <w:b/>
                <w:sz w:val="18"/>
                <w:szCs w:val="18"/>
              </w:rPr>
            </w:pPr>
            <w:r w:rsidRPr="00B91ACA">
              <w:rPr>
                <w:rFonts w:ascii="GHEA Grapalat" w:hAnsi="GHEA Grapalat"/>
                <w:sz w:val="18"/>
                <w:szCs w:val="18"/>
                <w:lang w:val="hy-AM"/>
              </w:rPr>
              <w:t>Услуги по проведению экспертизы проектно-сметной документации и предоставлению заключения в административном районе Шенгавит</w:t>
            </w:r>
          </w:p>
        </w:tc>
        <w:tc>
          <w:tcPr>
            <w:tcW w:w="1452" w:type="dxa"/>
            <w:vAlign w:val="center"/>
          </w:tcPr>
          <w:p w14:paraId="35A8A0A8" w14:textId="77777777" w:rsidR="00736B81" w:rsidRPr="00E03064" w:rsidRDefault="00736B81" w:rsidP="00F10FCE">
            <w:pPr>
              <w:ind w:left="145" w:hanging="145"/>
              <w:jc w:val="center"/>
              <w:rPr>
                <w:rFonts w:ascii="GHEA Grapalat" w:hAnsi="GHEA Grapalat"/>
                <w:sz w:val="18"/>
                <w:szCs w:val="18"/>
              </w:rPr>
            </w:pPr>
            <w:r>
              <w:rPr>
                <w:rFonts w:ascii="GHEA Grapalat" w:hAnsi="GHEA Grapalat"/>
                <w:sz w:val="20"/>
                <w:szCs w:val="18"/>
                <w:lang w:val="hy-AM"/>
              </w:rPr>
              <w:t>50531140/43</w:t>
            </w:r>
          </w:p>
        </w:tc>
        <w:tc>
          <w:tcPr>
            <w:tcW w:w="3932" w:type="dxa"/>
            <w:vAlign w:val="center"/>
          </w:tcPr>
          <w:p w14:paraId="21282766"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Проведение экспертизы заказанных проектно-сметных документов и предоставление заключения:</w:t>
            </w:r>
            <w:r w:rsidRPr="00B805E3">
              <w:rPr>
                <w:rFonts w:ascii="GHEA Grapalat" w:hAnsi="GHEA Grapalat"/>
                <w:sz w:val="16"/>
                <w:szCs w:val="16"/>
              </w:rPr>
              <w:br/>
              <w:t>Экспертиза проводится в соответствии с договором, заключаемым между заказчиком и экспертом, в соответствии с обязательными требованиями законодательства РА и нормативно-технических документов.</w:t>
            </w:r>
          </w:p>
          <w:p w14:paraId="1C7C29C8"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Для проведения экспертизы заказчиком представляются:</w:t>
            </w:r>
            <w:r w:rsidRPr="00B805E3">
              <w:rPr>
                <w:rFonts w:ascii="GHEA Grapalat" w:hAnsi="GHEA Grapalat"/>
                <w:sz w:val="16"/>
                <w:szCs w:val="16"/>
              </w:rPr>
              <w:br/>
              <w:t>• Проектная документация (общая пояснительная записка, генеральный план, архитектурно-строительные решения, инженерное оборудование, сети и системы, сводки конструкций основных строительных материалов и изделий),</w:t>
            </w:r>
            <w:r w:rsidRPr="00B805E3">
              <w:rPr>
                <w:rFonts w:ascii="GHEA Grapalat" w:hAnsi="GHEA Grapalat"/>
                <w:sz w:val="16"/>
                <w:szCs w:val="16"/>
              </w:rPr>
              <w:br/>
              <w:t>• Сметная документация (сводные, объектные и локальные сметы).</w:t>
            </w:r>
          </w:p>
          <w:p w14:paraId="625B9A32"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Техническое задание:</w:t>
            </w:r>
            <w:r w:rsidRPr="00B805E3">
              <w:rPr>
                <w:rFonts w:ascii="GHEA Grapalat" w:hAnsi="GHEA Grapalat"/>
                <w:sz w:val="16"/>
                <w:szCs w:val="16"/>
              </w:rPr>
              <w:br/>
              <w:t>Конечной целью задания является наличие положительного заключения экспертизы пакетов проектно-сметной документации.</w:t>
            </w:r>
            <w:r w:rsidRPr="00B805E3">
              <w:rPr>
                <w:rFonts w:ascii="GHEA Grapalat" w:hAnsi="GHEA Grapalat"/>
                <w:sz w:val="16"/>
                <w:szCs w:val="16"/>
              </w:rPr>
              <w:br/>
              <w:t>Посредством экспертизы обеспечивается соответствие проектных решений, определённых архитектурно-строительной документацией, законодательству РА, нормативным документам и требованиям проектного задания.</w:t>
            </w:r>
            <w:r w:rsidRPr="00B805E3">
              <w:rPr>
                <w:rFonts w:ascii="GHEA Grapalat" w:hAnsi="GHEA Grapalat"/>
                <w:sz w:val="16"/>
                <w:szCs w:val="16"/>
              </w:rPr>
              <w:br/>
              <w:t>Посредством экспертизы обеспечивается соответствие:</w:t>
            </w:r>
          </w:p>
          <w:p w14:paraId="6F37675F" w14:textId="77777777" w:rsidR="00736B81" w:rsidRPr="00B805E3" w:rsidRDefault="00736B81" w:rsidP="00736B81">
            <w:pPr>
              <w:pStyle w:val="NormalWeb"/>
              <w:numPr>
                <w:ilvl w:val="0"/>
                <w:numId w:val="50"/>
              </w:numPr>
              <w:rPr>
                <w:rFonts w:ascii="GHEA Grapalat" w:hAnsi="GHEA Grapalat"/>
                <w:sz w:val="16"/>
                <w:szCs w:val="16"/>
              </w:rPr>
            </w:pPr>
            <w:r w:rsidRPr="00B805E3">
              <w:rPr>
                <w:rFonts w:ascii="GHEA Grapalat" w:hAnsi="GHEA Grapalat"/>
                <w:sz w:val="16"/>
                <w:szCs w:val="16"/>
              </w:rPr>
              <w:t>графической части и спецификаций,</w:t>
            </w:r>
          </w:p>
          <w:p w14:paraId="3B85A757" w14:textId="77777777" w:rsidR="00736B81" w:rsidRPr="00B805E3" w:rsidRDefault="00736B81" w:rsidP="00736B81">
            <w:pPr>
              <w:pStyle w:val="NormalWeb"/>
              <w:numPr>
                <w:ilvl w:val="0"/>
                <w:numId w:val="50"/>
              </w:numPr>
              <w:rPr>
                <w:rFonts w:ascii="GHEA Grapalat" w:hAnsi="GHEA Grapalat"/>
                <w:sz w:val="16"/>
                <w:szCs w:val="16"/>
              </w:rPr>
            </w:pPr>
            <w:r w:rsidRPr="00B805E3">
              <w:rPr>
                <w:rFonts w:ascii="GHEA Grapalat" w:hAnsi="GHEA Grapalat"/>
                <w:sz w:val="16"/>
                <w:szCs w:val="16"/>
              </w:rPr>
              <w:t>объёмов, зафиксированных в проектной и сметной документации.</w:t>
            </w:r>
          </w:p>
          <w:p w14:paraId="117189F4"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Посредством экспертизы обсуждаются с проектной организацией изменения, дополнения, альтернативные решения и более рациональные варианты решений, касающиеся отклонений в проектных решениях, разработанных с нарушением требований нормативно-технических документов в градостроительных документах, с обязательным требованием доработки проверяемых документов.</w:t>
            </w:r>
          </w:p>
          <w:p w14:paraId="4BC604D8"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 xml:space="preserve">Обеспечение экспертизы пакета проектно-сметной документации, предусмотренного технической характеристикой заказчика, предоставление итогового заключения по результатам комплексной экспертизы с наличием </w:t>
            </w:r>
            <w:r w:rsidRPr="00B805E3">
              <w:rPr>
                <w:rFonts w:ascii="GHEA Grapalat" w:hAnsi="GHEA Grapalat"/>
                <w:sz w:val="16"/>
                <w:szCs w:val="16"/>
              </w:rPr>
              <w:lastRenderedPageBreak/>
              <w:t>профессиональных заключений.</w:t>
            </w:r>
          </w:p>
          <w:p w14:paraId="06B4BCF2"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В случае грубого нарушения требований и условий закона или других правовых актов проектировщиком – направление заказчику ходатайства с соответствующим предложением и предоставление заключения со следующим содержанием:</w:t>
            </w:r>
            <w:r w:rsidRPr="00B805E3">
              <w:rPr>
                <w:rFonts w:ascii="GHEA Grapalat" w:hAnsi="GHEA Grapalat"/>
                <w:sz w:val="16"/>
                <w:szCs w:val="16"/>
              </w:rPr>
              <w:br/>
              <w:t>Экспертное заключение должно включать:</w:t>
            </w:r>
          </w:p>
          <w:p w14:paraId="5EC147A9"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перечень документов, являющихся основанием для проектирования, и их краткую характеристику,</w:t>
            </w:r>
          </w:p>
          <w:p w14:paraId="37E6FDA1"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выводы о соответствии проектных решений исходным документам и техническим условиям проектирования объекта,</w:t>
            </w:r>
          </w:p>
          <w:p w14:paraId="339CDE29"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результаты анализа основных проектных решений, их соответствие требованиям законодательства РА и нормативно-технических документов, основные технико-экономические показатели,</w:t>
            </w:r>
          </w:p>
          <w:p w14:paraId="2403881D"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замечания и предложения по принятым проектным решениям, указания о внесении уточнений и дополнений в проект, обоснования предлагаемых уточнений с обязательной ссылкой на нарушенные нормы,</w:t>
            </w:r>
          </w:p>
          <w:p w14:paraId="3689835F"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основные изменения и дополнения, внесённые в рабочем порядке в ходе экспертизы,</w:t>
            </w:r>
          </w:p>
          <w:p w14:paraId="5481AE40" w14:textId="77777777" w:rsidR="00736B81" w:rsidRPr="00B805E3" w:rsidRDefault="00736B81" w:rsidP="00736B81">
            <w:pPr>
              <w:pStyle w:val="NormalWeb"/>
              <w:numPr>
                <w:ilvl w:val="0"/>
                <w:numId w:val="51"/>
              </w:numPr>
              <w:rPr>
                <w:rFonts w:ascii="GHEA Grapalat" w:hAnsi="GHEA Grapalat"/>
                <w:sz w:val="16"/>
                <w:szCs w:val="16"/>
              </w:rPr>
            </w:pPr>
            <w:r w:rsidRPr="00B805E3">
              <w:rPr>
                <w:rFonts w:ascii="GHEA Grapalat" w:hAnsi="GHEA Grapalat"/>
                <w:sz w:val="16"/>
                <w:szCs w:val="16"/>
              </w:rPr>
              <w:t>обоснование решения о подтверждении градостроительного документа, его возврате на доработку или отклонении. Замечания и предложения экспертного органа могут быть представлены только в части обеспечения требований, установленных законодательством РА и нормативно-техническими документами.</w:t>
            </w:r>
          </w:p>
          <w:p w14:paraId="0E06A5D2"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Кроме того, следующие формулировки:</w:t>
            </w:r>
          </w:p>
          <w:p w14:paraId="3014113A" w14:textId="77777777" w:rsidR="00736B81" w:rsidRPr="00B805E3" w:rsidRDefault="00736B81" w:rsidP="00736B81">
            <w:pPr>
              <w:pStyle w:val="NormalWeb"/>
              <w:numPr>
                <w:ilvl w:val="0"/>
                <w:numId w:val="52"/>
              </w:numPr>
              <w:rPr>
                <w:rFonts w:ascii="GHEA Grapalat" w:hAnsi="GHEA Grapalat"/>
                <w:sz w:val="16"/>
                <w:szCs w:val="16"/>
              </w:rPr>
            </w:pPr>
            <w:r w:rsidRPr="00B805E3">
              <w:rPr>
                <w:rFonts w:ascii="GHEA Grapalat" w:hAnsi="GHEA Grapalat"/>
                <w:sz w:val="16"/>
                <w:szCs w:val="16"/>
              </w:rPr>
              <w:t>Графическая часть проекта и спецификации разработаны в соответствии друг с другом,</w:t>
            </w:r>
          </w:p>
          <w:p w14:paraId="0CE5B0CB" w14:textId="77777777" w:rsidR="00736B81" w:rsidRPr="00B805E3" w:rsidRDefault="00736B81" w:rsidP="00736B81">
            <w:pPr>
              <w:pStyle w:val="NormalWeb"/>
              <w:numPr>
                <w:ilvl w:val="0"/>
                <w:numId w:val="52"/>
              </w:numPr>
              <w:rPr>
                <w:rFonts w:ascii="GHEA Grapalat" w:hAnsi="GHEA Grapalat"/>
                <w:sz w:val="16"/>
                <w:szCs w:val="16"/>
              </w:rPr>
            </w:pPr>
            <w:r w:rsidRPr="00B805E3">
              <w:rPr>
                <w:rFonts w:ascii="GHEA Grapalat" w:hAnsi="GHEA Grapalat"/>
                <w:sz w:val="16"/>
                <w:szCs w:val="16"/>
              </w:rPr>
              <w:t>Объёмы, предусмотренные сметой, соответствуют проектным объёмам,</w:t>
            </w:r>
          </w:p>
          <w:p w14:paraId="62BC239A" w14:textId="77777777" w:rsidR="00736B81" w:rsidRPr="00B805E3" w:rsidRDefault="00736B81" w:rsidP="00736B81">
            <w:pPr>
              <w:pStyle w:val="NormalWeb"/>
              <w:numPr>
                <w:ilvl w:val="0"/>
                <w:numId w:val="52"/>
              </w:numPr>
              <w:rPr>
                <w:rFonts w:ascii="GHEA Grapalat" w:hAnsi="GHEA Grapalat"/>
                <w:sz w:val="16"/>
                <w:szCs w:val="16"/>
              </w:rPr>
            </w:pPr>
            <w:r w:rsidRPr="00B805E3">
              <w:rPr>
                <w:rFonts w:ascii="GHEA Grapalat" w:hAnsi="GHEA Grapalat"/>
                <w:sz w:val="16"/>
                <w:szCs w:val="16"/>
              </w:rPr>
              <w:t>Проект подтверждается положительным заключением – с указанной сметной стоимостью,</w:t>
            </w:r>
          </w:p>
          <w:p w14:paraId="66AEAC33" w14:textId="77777777" w:rsidR="00736B81" w:rsidRPr="00B805E3" w:rsidRDefault="00736B81" w:rsidP="00736B81">
            <w:pPr>
              <w:pStyle w:val="NormalWeb"/>
              <w:numPr>
                <w:ilvl w:val="0"/>
                <w:numId w:val="52"/>
              </w:numPr>
              <w:rPr>
                <w:rFonts w:ascii="GHEA Grapalat" w:hAnsi="GHEA Grapalat"/>
                <w:sz w:val="16"/>
                <w:szCs w:val="16"/>
              </w:rPr>
            </w:pPr>
            <w:r w:rsidRPr="00B805E3">
              <w:rPr>
                <w:rFonts w:ascii="GHEA Grapalat" w:hAnsi="GHEA Grapalat"/>
                <w:sz w:val="16"/>
                <w:szCs w:val="16"/>
              </w:rPr>
              <w:t>Перечень документов, представленных на экспертизу.</w:t>
            </w:r>
          </w:p>
          <w:p w14:paraId="561117E3" w14:textId="77777777" w:rsidR="00736B81" w:rsidRPr="00B805E3" w:rsidRDefault="00736B81" w:rsidP="00F10FCE">
            <w:pPr>
              <w:pStyle w:val="NormalWeb"/>
              <w:rPr>
                <w:rFonts w:ascii="GHEA Grapalat" w:hAnsi="GHEA Grapalat"/>
                <w:sz w:val="16"/>
                <w:szCs w:val="16"/>
              </w:rPr>
            </w:pPr>
            <w:r w:rsidRPr="00B805E3">
              <w:rPr>
                <w:rFonts w:ascii="GHEA Grapalat" w:hAnsi="GHEA Grapalat"/>
                <w:sz w:val="16"/>
                <w:szCs w:val="16"/>
              </w:rPr>
              <w:t>Положительное экспертное заключение не может содержать замечания, предложения по проектным решениям или указания о внесении уточнений и дополнений в проект.</w:t>
            </w:r>
          </w:p>
          <w:p w14:paraId="68CE46DD"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Итоговые формулировки:</w:t>
            </w:r>
          </w:p>
          <w:p w14:paraId="4C817F99"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«Подтверждается соответствие проектной документации обязательным требованиям законодательства Республики Армения и нормативно-технических документов», или</w:t>
            </w:r>
          </w:p>
          <w:p w14:paraId="1F08FF54"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«Проект возвращается на доработку», или</w:t>
            </w:r>
          </w:p>
          <w:p w14:paraId="3737FED3"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«Проектная документация не соответствует законодательству Республики Армения и нормативно-</w:t>
            </w:r>
            <w:r w:rsidRPr="00B805E3">
              <w:rPr>
                <w:rFonts w:ascii="GHEA Grapalat" w:hAnsi="GHEA Grapalat"/>
                <w:sz w:val="16"/>
                <w:szCs w:val="16"/>
              </w:rPr>
              <w:lastRenderedPageBreak/>
              <w:t>техническим требованиям»,</w:t>
            </w:r>
          </w:p>
          <w:p w14:paraId="7A37BF2A"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Заключение представить в 2 экземплярах и в электронном виде.</w:t>
            </w:r>
          </w:p>
          <w:p w14:paraId="47AD9848"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Расчёт тарифов на услугу осуществляется на основании приложения 8 к постановлению Правительства РА №879-Н от 23 июня 2011 г.</w:t>
            </w:r>
          </w:p>
          <w:p w14:paraId="69B7DCE4" w14:textId="77777777" w:rsidR="00736B81" w:rsidRPr="00B805E3" w:rsidRDefault="00736B81" w:rsidP="00736B81">
            <w:pPr>
              <w:pStyle w:val="NormalWeb"/>
              <w:numPr>
                <w:ilvl w:val="0"/>
                <w:numId w:val="53"/>
              </w:numPr>
              <w:rPr>
                <w:rFonts w:ascii="GHEA Grapalat" w:hAnsi="GHEA Grapalat"/>
                <w:sz w:val="16"/>
                <w:szCs w:val="16"/>
              </w:rPr>
            </w:pPr>
            <w:r w:rsidRPr="00B805E3">
              <w:rPr>
                <w:rFonts w:ascii="GHEA Grapalat" w:hAnsi="GHEA Grapalat"/>
                <w:sz w:val="16"/>
                <w:szCs w:val="16"/>
              </w:rPr>
              <w:t>Срок выполнения должен быть установлен с даты представления каждого проекта до 21 календарного дня включительно.</w:t>
            </w:r>
          </w:p>
          <w:p w14:paraId="4DA215C2"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Адреса проектов:</w:t>
            </w:r>
          </w:p>
          <w:p w14:paraId="5E2981C6"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1. Проектная документация по строительству оросительной системы по ул. Норагавит, 13-я, административный район Шенгавит, г. Ереван</w:t>
            </w:r>
            <w:r w:rsidRPr="00B805E3">
              <w:rPr>
                <w:rFonts w:ascii="GHEA Grapalat" w:hAnsi="GHEA Grapalat"/>
                <w:sz w:val="16"/>
                <w:szCs w:val="16"/>
              </w:rPr>
              <w:br/>
            </w:r>
            <w:r w:rsidRPr="00B805E3">
              <w:rPr>
                <w:rStyle w:val="Strong"/>
                <w:rFonts w:ascii="GHEA Grapalat" w:hAnsi="GHEA Grapalat"/>
                <w:sz w:val="16"/>
                <w:szCs w:val="16"/>
              </w:rPr>
              <w:t>2. Проектно-сметная документация по реконструкции канализационных сетей в административном районе Шенгавит, г. Ереван – здание по ул. Шарури, 26а, здание по ул. Ширак, 6а</w:t>
            </w:r>
          </w:p>
          <w:p w14:paraId="79648203"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t>Проектно-сметная документация по благоустройству дворов в административном районе Шенгавит, г. Ереван:</w:t>
            </w:r>
          </w:p>
          <w:p w14:paraId="1FDC9B50"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Общий двор зданий по ул. Г. Нжде, 2, 4 и Багратуняц, 19, 21 – строительство футбольного поля и ремонт прилегающей территории</w:t>
            </w:r>
          </w:p>
          <w:p w14:paraId="6D3F0707"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здания по ул. Фрунзе, 16 – реконструкция футбольного поля и ремонт прилегающей территории</w:t>
            </w:r>
          </w:p>
          <w:p w14:paraId="25FD95E0"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Общий двор зданий по ул. Арагац, 93, 93а – строительство футбольного поля и благоустройство прилегающей территории</w:t>
            </w:r>
          </w:p>
          <w:p w14:paraId="0C6B6F72"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зданий по ул. Фрунзе, 6/3 и 6/4 – реконструкция футбольного поля и благоустройство прилегающей территории</w:t>
            </w:r>
          </w:p>
          <w:p w14:paraId="109F1D51"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зданий по ул. Фрунзе, 8, 8/1, 10 – реконструкция футбольного поля и ремонт прилегающей территории</w:t>
            </w:r>
          </w:p>
          <w:p w14:paraId="4334690B"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здания по ул. Манандян, 34 – реконструкция футбольного поля и благоустройство прилегающей территории</w:t>
            </w:r>
          </w:p>
          <w:p w14:paraId="4CAEA2D0"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здания по ул. Чехова, 10 – реконструкция футбольного поля и ремонт прилегающей территории</w:t>
            </w:r>
          </w:p>
          <w:p w14:paraId="62A8DAE7"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Реконструкция и ремонт футбольного поля и детской площадки в парке, прилегающем к археологическому памятнику Кармир Блур</w:t>
            </w:r>
          </w:p>
          <w:p w14:paraId="02E2CBDA"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Двор здания по ул. Манташян, 10 – благоустройство двора</w:t>
            </w:r>
          </w:p>
          <w:p w14:paraId="51B32E4E"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Просп. Аршакуняц, 135д – строительство футбольного поля</w:t>
            </w:r>
          </w:p>
          <w:p w14:paraId="62044472"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Просп. Аршакуняц, 127 – ремонт территории</w:t>
            </w:r>
          </w:p>
          <w:p w14:paraId="58C2BFA6"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Ул. Чехова, 34 – ремонт территории</w:t>
            </w:r>
          </w:p>
          <w:p w14:paraId="423F3545" w14:textId="77777777" w:rsidR="00736B81" w:rsidRPr="00B805E3" w:rsidRDefault="00736B81" w:rsidP="00736B81">
            <w:pPr>
              <w:pStyle w:val="NormalWeb"/>
              <w:numPr>
                <w:ilvl w:val="0"/>
                <w:numId w:val="54"/>
              </w:numPr>
              <w:rPr>
                <w:rFonts w:ascii="GHEA Grapalat" w:hAnsi="GHEA Grapalat"/>
                <w:sz w:val="16"/>
                <w:szCs w:val="16"/>
              </w:rPr>
            </w:pPr>
            <w:r w:rsidRPr="00B805E3">
              <w:rPr>
                <w:rFonts w:ascii="GHEA Grapalat" w:hAnsi="GHEA Grapalat"/>
                <w:sz w:val="16"/>
                <w:szCs w:val="16"/>
              </w:rPr>
              <w:t>Ул. Г. Нжде, 45 – благоустройство территории, строительство ограждения</w:t>
            </w:r>
          </w:p>
          <w:p w14:paraId="0DEB7C79" w14:textId="77777777" w:rsidR="00736B81" w:rsidRPr="00B805E3" w:rsidRDefault="00736B81" w:rsidP="00F10FCE">
            <w:pPr>
              <w:pStyle w:val="NormalWeb"/>
              <w:rPr>
                <w:rStyle w:val="Strong"/>
                <w:rFonts w:ascii="GHEA Grapalat" w:hAnsi="GHEA Grapalat"/>
                <w:sz w:val="16"/>
                <w:szCs w:val="16"/>
              </w:rPr>
            </w:pPr>
            <w:r w:rsidRPr="00B805E3">
              <w:rPr>
                <w:rStyle w:val="Strong"/>
                <w:rFonts w:ascii="GHEA Grapalat" w:hAnsi="GHEA Grapalat"/>
                <w:sz w:val="16"/>
                <w:szCs w:val="16"/>
              </w:rPr>
              <w:t xml:space="preserve">Проектно-сметная документация по ремонту и укреплению балконов в административном </w:t>
            </w:r>
            <w:r w:rsidRPr="00B805E3">
              <w:rPr>
                <w:rStyle w:val="Strong"/>
                <w:rFonts w:ascii="GHEA Grapalat" w:hAnsi="GHEA Grapalat"/>
                <w:sz w:val="16"/>
                <w:szCs w:val="16"/>
              </w:rPr>
              <w:lastRenderedPageBreak/>
              <w:t>районе Шенгавит, г. Ереван:</w:t>
            </w:r>
          </w:p>
          <w:p w14:paraId="1E12F0B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Аршакуняц 36/3 кв. 5</w:t>
            </w:r>
          </w:p>
          <w:p w14:paraId="57A9969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Аршакуняц 52, кв. 25</w:t>
            </w:r>
          </w:p>
          <w:p w14:paraId="2003E1B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Арташисян 44/5, кв. 26</w:t>
            </w:r>
          </w:p>
          <w:p w14:paraId="4FF74422"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Арташисян 44/5, кв. 30</w:t>
            </w:r>
          </w:p>
          <w:p w14:paraId="5BFDA29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Арташисян 51/18, кв. 23</w:t>
            </w:r>
          </w:p>
          <w:p w14:paraId="2C537DAF"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Арташисян 58, кв. 54</w:t>
            </w:r>
          </w:p>
          <w:p w14:paraId="1A095B9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17, кв. 106</w:t>
            </w:r>
          </w:p>
          <w:p w14:paraId="740BB8D2"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17, кв. 77</w:t>
            </w:r>
          </w:p>
          <w:p w14:paraId="00BE51F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18, кв. 81</w:t>
            </w:r>
          </w:p>
          <w:p w14:paraId="205C40F0"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24, кв. 60</w:t>
            </w:r>
          </w:p>
          <w:p w14:paraId="0E33EB7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26, кв. 24</w:t>
            </w:r>
          </w:p>
          <w:p w14:paraId="78DDF781"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26, кв. 52</w:t>
            </w:r>
          </w:p>
          <w:p w14:paraId="766D174B"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26 кв. 53 /2 шт/</w:t>
            </w:r>
          </w:p>
          <w:p w14:paraId="5223916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26, кв. 7</w:t>
            </w:r>
          </w:p>
          <w:p w14:paraId="398E11A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28, кв. 25</w:t>
            </w:r>
          </w:p>
          <w:p w14:paraId="1A492451"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28, кв. 41</w:t>
            </w:r>
          </w:p>
          <w:p w14:paraId="030304A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Багратунац 28, кв. 44</w:t>
            </w:r>
          </w:p>
          <w:p w14:paraId="25D7451B"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14 кв 15</w:t>
            </w:r>
          </w:p>
          <w:p w14:paraId="4E82D1A3"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15 кв 40</w:t>
            </w:r>
          </w:p>
          <w:p w14:paraId="0BB126DF"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15 кв 43</w:t>
            </w:r>
          </w:p>
          <w:p w14:paraId="262CE585"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15 кв 10</w:t>
            </w:r>
          </w:p>
          <w:p w14:paraId="236DF51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15 кв 45</w:t>
            </w:r>
          </w:p>
          <w:p w14:paraId="4C610C30"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28/3, кв. 12</w:t>
            </w:r>
          </w:p>
          <w:p w14:paraId="421D5F2F"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2 кв 30</w:t>
            </w:r>
          </w:p>
          <w:p w14:paraId="7BD96E6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4 кв 36</w:t>
            </w:r>
          </w:p>
          <w:p w14:paraId="5F6E626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42 кв 4</w:t>
            </w:r>
          </w:p>
          <w:p w14:paraId="28C2E22A"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42 кв 7</w:t>
            </w:r>
          </w:p>
          <w:p w14:paraId="576B34A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42 кв 33</w:t>
            </w:r>
          </w:p>
          <w:p w14:paraId="46D0E5BB"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31/36 кв 38</w:t>
            </w:r>
          </w:p>
          <w:p w14:paraId="570A0DB3"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Г. Нжде 31/36 кв 46</w:t>
            </w:r>
          </w:p>
          <w:p w14:paraId="37BC72E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Ег Тадевосян 10, кв. 15</w:t>
            </w:r>
          </w:p>
          <w:p w14:paraId="5390F0D1"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Ег Тадевосян 10, кв. 60</w:t>
            </w:r>
          </w:p>
          <w:p w14:paraId="7A736727"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Ег Тадевосян 3 кв. 30</w:t>
            </w:r>
          </w:p>
          <w:p w14:paraId="38492C3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Ег Тадевосян 3 кв 31</w:t>
            </w:r>
          </w:p>
          <w:p w14:paraId="6A322D4B"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Ехбайрутян 14 кв. 66, 77</w:t>
            </w:r>
          </w:p>
          <w:p w14:paraId="220084F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Ехбайрутян 16 кв. 16 /2 шт/.</w:t>
            </w:r>
          </w:p>
          <w:p w14:paraId="08FAC996"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Ехбайрутян 16 кв. 62 /2 шт/</w:t>
            </w:r>
          </w:p>
          <w:p w14:paraId="181433A5"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Ехбайрутян 4 кв. 42</w:t>
            </w:r>
          </w:p>
          <w:p w14:paraId="5A0E049A"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Улица 9 Мая 13 кв. 54</w:t>
            </w:r>
          </w:p>
          <w:p w14:paraId="66D3629B"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Улица 9 Мая 13 кв. 70</w:t>
            </w:r>
          </w:p>
          <w:p w14:paraId="567ACC45"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Улица 9 Мая 11 кв. 16</w:t>
            </w:r>
          </w:p>
          <w:p w14:paraId="3FFB457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Улица 9 Мая 4/3 кв. 10</w:t>
            </w:r>
          </w:p>
          <w:p w14:paraId="25A59EC2"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Улица 9 Мая 4/2 кв. 12</w:t>
            </w:r>
          </w:p>
          <w:p w14:paraId="5DC843DA"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Манандян 16, кв. 12</w:t>
            </w:r>
          </w:p>
          <w:p w14:paraId="66DFF80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Манандян 16, кв. 23</w:t>
            </w:r>
          </w:p>
          <w:p w14:paraId="393C2693"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Манандян 20, кв. 44</w:t>
            </w:r>
          </w:p>
          <w:p w14:paraId="53A0A80C"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 xml:space="preserve">Манандян 22, кв. 61  </w:t>
            </w:r>
          </w:p>
          <w:p w14:paraId="555BBB9C"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Манандян 26, кв. 12</w:t>
            </w:r>
          </w:p>
          <w:p w14:paraId="3B39350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Манташян 2 кв. 37</w:t>
            </w:r>
          </w:p>
          <w:p w14:paraId="1CB5045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Шарури 2 кв. 16</w:t>
            </w:r>
          </w:p>
          <w:p w14:paraId="67748EE4"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Шарури 2 кв. 23</w:t>
            </w:r>
          </w:p>
          <w:p w14:paraId="7D9AA262"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Шарури 4 кв. 21</w:t>
            </w:r>
          </w:p>
          <w:p w14:paraId="3054767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1 кв 6</w:t>
            </w:r>
          </w:p>
          <w:p w14:paraId="3351D6F3"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10 кв 20</w:t>
            </w:r>
          </w:p>
          <w:p w14:paraId="65AFFDB2"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Араратян 66 кв 41</w:t>
            </w:r>
          </w:p>
          <w:p w14:paraId="2BA47234"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Араратян 66 кв 6</w:t>
            </w:r>
          </w:p>
          <w:p w14:paraId="5EBDF4E1"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18 кв 38</w:t>
            </w:r>
          </w:p>
          <w:p w14:paraId="38683A3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13 кв.</w:t>
            </w:r>
          </w:p>
          <w:p w14:paraId="118E786C"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27 кв.4</w:t>
            </w:r>
          </w:p>
          <w:p w14:paraId="21AE874D"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21 кв.9</w:t>
            </w:r>
          </w:p>
          <w:p w14:paraId="3F895410"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2-й переулок 3 кв. 15</w:t>
            </w:r>
          </w:p>
          <w:p w14:paraId="126AC168"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Ширак 2-й переулок  2 кв. 5</w:t>
            </w:r>
          </w:p>
          <w:p w14:paraId="248A733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Чехова 11, кв. 32</w:t>
            </w:r>
          </w:p>
          <w:p w14:paraId="6E730D46"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Чехова 15, кв. 54 и 59</w:t>
            </w:r>
          </w:p>
          <w:p w14:paraId="4ED11FC7"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Чехова 15 кв. 6 /2 шт/.</w:t>
            </w:r>
          </w:p>
          <w:p w14:paraId="47BCFE1E"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Чехова 25 кв. 17 /2 шт/.</w:t>
            </w:r>
          </w:p>
          <w:p w14:paraId="386DA329"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Чехова 40, кв. 7</w:t>
            </w:r>
          </w:p>
          <w:p w14:paraId="611922B3" w14:textId="77777777" w:rsidR="00736B81" w:rsidRPr="00B805E3" w:rsidRDefault="00736B81" w:rsidP="00736B81">
            <w:pPr>
              <w:pStyle w:val="ListParagraph"/>
              <w:numPr>
                <w:ilvl w:val="0"/>
                <w:numId w:val="49"/>
              </w:numPr>
              <w:rPr>
                <w:rFonts w:ascii="GHEA Grapalat" w:hAnsi="GHEA Grapalat" w:cs="TimesArmenianPSMT"/>
                <w:sz w:val="16"/>
                <w:szCs w:val="16"/>
              </w:rPr>
            </w:pPr>
            <w:r w:rsidRPr="00B805E3">
              <w:rPr>
                <w:rFonts w:ascii="GHEA Grapalat" w:hAnsi="GHEA Grapalat" w:cs="TimesArmenianPSMT"/>
                <w:sz w:val="16"/>
                <w:szCs w:val="16"/>
              </w:rPr>
              <w:t>Чрхови 12а кв. 45</w:t>
            </w:r>
          </w:p>
          <w:p w14:paraId="1C551FD2" w14:textId="77777777" w:rsidR="00736B81" w:rsidRPr="00B805E3" w:rsidRDefault="00736B81" w:rsidP="00F10FCE">
            <w:pPr>
              <w:pStyle w:val="ListParagraph"/>
              <w:rPr>
                <w:rFonts w:ascii="GHEA Grapalat" w:hAnsi="GHEA Grapalat" w:cs="TimesArmenianPSMT"/>
                <w:sz w:val="16"/>
                <w:szCs w:val="16"/>
              </w:rPr>
            </w:pPr>
          </w:p>
          <w:p w14:paraId="08B27942" w14:textId="77777777" w:rsidR="00736B81" w:rsidRPr="00B805E3" w:rsidRDefault="00736B81" w:rsidP="00F10FCE">
            <w:pPr>
              <w:pStyle w:val="NormalWeb"/>
              <w:rPr>
                <w:rFonts w:ascii="GHEA Grapalat" w:hAnsi="GHEA Grapalat"/>
                <w:sz w:val="16"/>
                <w:szCs w:val="16"/>
              </w:rPr>
            </w:pPr>
            <w:r w:rsidRPr="00B805E3">
              <w:rPr>
                <w:rStyle w:val="Strong"/>
                <w:rFonts w:ascii="GHEA Grapalat" w:hAnsi="GHEA Grapalat"/>
                <w:sz w:val="16"/>
                <w:szCs w:val="16"/>
              </w:rPr>
              <w:lastRenderedPageBreak/>
              <w:t>Требуемые лицензии</w:t>
            </w:r>
            <w:r w:rsidRPr="00B805E3">
              <w:rPr>
                <w:rFonts w:ascii="GHEA Grapalat" w:hAnsi="GHEA Grapalat"/>
                <w:sz w:val="16"/>
                <w:szCs w:val="16"/>
              </w:rPr>
              <w:br/>
              <w:t>Лицензии на экспертизу градостроительной документации в сфере градостроительства:</w:t>
            </w:r>
          </w:p>
          <w:p w14:paraId="41E294C5" w14:textId="77777777" w:rsidR="00736B81" w:rsidRPr="00B805E3" w:rsidRDefault="00736B81" w:rsidP="00736B81">
            <w:pPr>
              <w:pStyle w:val="NormalWeb"/>
              <w:numPr>
                <w:ilvl w:val="0"/>
                <w:numId w:val="55"/>
              </w:numPr>
              <w:rPr>
                <w:rFonts w:ascii="GHEA Grapalat" w:hAnsi="GHEA Grapalat"/>
                <w:sz w:val="16"/>
                <w:szCs w:val="16"/>
              </w:rPr>
            </w:pPr>
            <w:r w:rsidRPr="00B805E3">
              <w:rPr>
                <w:rStyle w:val="Strong"/>
                <w:rFonts w:ascii="GHEA Grapalat" w:hAnsi="GHEA Grapalat"/>
                <w:sz w:val="16"/>
                <w:szCs w:val="16"/>
              </w:rPr>
              <w:t>Код 04</w:t>
            </w:r>
            <w:r w:rsidRPr="00B805E3">
              <w:rPr>
                <w:rFonts w:ascii="GHEA Grapalat" w:hAnsi="GHEA Grapalat"/>
                <w:sz w:val="16"/>
                <w:szCs w:val="16"/>
              </w:rPr>
              <w:t>, приложение: жилые, общественные и производственные сооружения</w:t>
            </w:r>
          </w:p>
          <w:p w14:paraId="2C722175" w14:textId="77777777" w:rsidR="00736B81" w:rsidRPr="00B805E3" w:rsidRDefault="00736B81" w:rsidP="00736B81">
            <w:pPr>
              <w:pStyle w:val="NormalWeb"/>
              <w:numPr>
                <w:ilvl w:val="0"/>
                <w:numId w:val="55"/>
              </w:numPr>
              <w:rPr>
                <w:rFonts w:ascii="GHEA Grapalat" w:hAnsi="GHEA Grapalat"/>
                <w:sz w:val="16"/>
                <w:szCs w:val="16"/>
              </w:rPr>
            </w:pPr>
            <w:r w:rsidRPr="00B805E3">
              <w:rPr>
                <w:rStyle w:val="Strong"/>
                <w:rFonts w:ascii="GHEA Grapalat" w:hAnsi="GHEA Grapalat"/>
                <w:sz w:val="16"/>
                <w:szCs w:val="16"/>
              </w:rPr>
              <w:t>Код 05</w:t>
            </w:r>
            <w:r w:rsidRPr="00B805E3">
              <w:rPr>
                <w:rFonts w:ascii="GHEA Grapalat" w:hAnsi="GHEA Grapalat"/>
                <w:sz w:val="16"/>
                <w:szCs w:val="16"/>
              </w:rPr>
              <w:t>, приложение: электроснабжение (внутренние и внешние сети электроснабжения и электроосвещения, системы электроснабжения, фотоэлектрические и ветроэнергетические станции)</w:t>
            </w:r>
          </w:p>
          <w:p w14:paraId="317A61D1" w14:textId="77777777" w:rsidR="00736B81" w:rsidRPr="00B805E3" w:rsidRDefault="00736B81" w:rsidP="00736B81">
            <w:pPr>
              <w:pStyle w:val="NormalWeb"/>
              <w:numPr>
                <w:ilvl w:val="0"/>
                <w:numId w:val="55"/>
              </w:numPr>
              <w:rPr>
                <w:rFonts w:ascii="GHEA Grapalat" w:hAnsi="GHEA Grapalat"/>
                <w:sz w:val="16"/>
                <w:szCs w:val="16"/>
              </w:rPr>
            </w:pPr>
            <w:r w:rsidRPr="00B805E3">
              <w:rPr>
                <w:rStyle w:val="Strong"/>
                <w:rFonts w:ascii="GHEA Grapalat" w:hAnsi="GHEA Grapalat"/>
                <w:sz w:val="16"/>
                <w:szCs w:val="16"/>
              </w:rPr>
              <w:t>Код 07</w:t>
            </w:r>
            <w:r w:rsidRPr="00B805E3">
              <w:rPr>
                <w:rFonts w:ascii="GHEA Grapalat" w:hAnsi="GHEA Grapalat"/>
                <w:sz w:val="16"/>
                <w:szCs w:val="16"/>
              </w:rPr>
              <w:t>, приложение: гидротехнические сооружения (гидротехнические системы, гидроэнергетические сооружения)</w:t>
            </w:r>
          </w:p>
          <w:p w14:paraId="3F076060" w14:textId="77777777" w:rsidR="00736B81" w:rsidRPr="00B805E3" w:rsidRDefault="00736B81" w:rsidP="00736B81">
            <w:pPr>
              <w:pStyle w:val="NormalWeb"/>
              <w:numPr>
                <w:ilvl w:val="0"/>
                <w:numId w:val="55"/>
              </w:numPr>
              <w:rPr>
                <w:rFonts w:ascii="GHEA Grapalat" w:hAnsi="GHEA Grapalat"/>
                <w:sz w:val="16"/>
                <w:szCs w:val="16"/>
              </w:rPr>
            </w:pPr>
            <w:r w:rsidRPr="00B805E3">
              <w:rPr>
                <w:rStyle w:val="Strong"/>
                <w:rFonts w:ascii="GHEA Grapalat" w:hAnsi="GHEA Grapalat"/>
                <w:sz w:val="16"/>
                <w:szCs w:val="16"/>
              </w:rPr>
              <w:t>Код 08</w:t>
            </w:r>
            <w:r w:rsidRPr="00B805E3">
              <w:rPr>
                <w:rFonts w:ascii="GHEA Grapalat" w:hAnsi="GHEA Grapalat"/>
                <w:sz w:val="16"/>
                <w:szCs w:val="16"/>
              </w:rPr>
              <w:t>, приложение: водоснабжение и водоотведение (внутренние и внешние сети водоснабжения и канализации, гидромелиорация)</w:t>
            </w:r>
          </w:p>
          <w:p w14:paraId="1909075D" w14:textId="77777777" w:rsidR="00736B81" w:rsidRPr="00B805E3" w:rsidRDefault="00736B81" w:rsidP="00736B81">
            <w:pPr>
              <w:pStyle w:val="NormalWeb"/>
              <w:numPr>
                <w:ilvl w:val="0"/>
                <w:numId w:val="55"/>
              </w:numPr>
              <w:rPr>
                <w:rFonts w:ascii="GHEA Grapalat" w:hAnsi="GHEA Grapalat"/>
                <w:sz w:val="16"/>
                <w:szCs w:val="16"/>
              </w:rPr>
            </w:pPr>
            <w:r w:rsidRPr="00B805E3">
              <w:rPr>
                <w:rStyle w:val="Strong"/>
                <w:rFonts w:ascii="GHEA Grapalat" w:hAnsi="GHEA Grapalat"/>
                <w:sz w:val="16"/>
                <w:szCs w:val="16"/>
              </w:rPr>
              <w:t>Код 09</w:t>
            </w:r>
            <w:r w:rsidRPr="00B805E3">
              <w:rPr>
                <w:rFonts w:ascii="GHEA Grapalat" w:hAnsi="GHEA Grapalat"/>
                <w:sz w:val="16"/>
                <w:szCs w:val="16"/>
              </w:rPr>
              <w:t>, приложение: транспортные пути (автомобильные дороги, железные дороги и аэропорты, искусственные сооружения — мосты, туннели, путепроводы, эстакады, подпорные стены и т.д.)</w:t>
            </w:r>
          </w:p>
          <w:p w14:paraId="0A6C2F04" w14:textId="77777777" w:rsidR="00736B81" w:rsidRPr="00B805E3" w:rsidRDefault="00736B81" w:rsidP="00F10FCE">
            <w:pPr>
              <w:rPr>
                <w:rFonts w:ascii="GHEA Grapalat" w:hAnsi="GHEA Grapalat" w:cs="TimesArmenianPSMT"/>
                <w:sz w:val="16"/>
                <w:szCs w:val="16"/>
              </w:rPr>
            </w:pPr>
          </w:p>
          <w:p w14:paraId="735450B7" w14:textId="77777777" w:rsidR="00736B81" w:rsidRPr="00B805E3" w:rsidRDefault="00736B81" w:rsidP="00F10FCE">
            <w:pPr>
              <w:spacing w:line="259" w:lineRule="auto"/>
              <w:ind w:left="396"/>
              <w:rPr>
                <w:rFonts w:ascii="GHEA Grapalat" w:eastAsia="Calibri" w:hAnsi="GHEA Grapalat"/>
                <w:b/>
                <w:i/>
                <w:color w:val="000000"/>
                <w:sz w:val="16"/>
                <w:szCs w:val="16"/>
              </w:rPr>
            </w:pPr>
          </w:p>
        </w:tc>
        <w:tc>
          <w:tcPr>
            <w:tcW w:w="882" w:type="dxa"/>
            <w:vAlign w:val="center"/>
          </w:tcPr>
          <w:p w14:paraId="04A97964" w14:textId="77777777" w:rsidR="00736B81" w:rsidRPr="00D73177" w:rsidRDefault="00736B81" w:rsidP="00F10FCE">
            <w:pPr>
              <w:ind w:left="145" w:hanging="145"/>
              <w:jc w:val="center"/>
              <w:rPr>
                <w:rFonts w:ascii="GHEA Grapalat" w:hAnsi="GHEA Grapalat"/>
                <w:sz w:val="16"/>
                <w:szCs w:val="16"/>
              </w:rPr>
            </w:pPr>
            <w:r w:rsidRPr="00D73177">
              <w:rPr>
                <w:rFonts w:ascii="GHEA Grapalat" w:hAnsi="GHEA Grapalat"/>
                <w:sz w:val="16"/>
                <w:szCs w:val="16"/>
              </w:rPr>
              <w:lastRenderedPageBreak/>
              <w:t>драм</w:t>
            </w:r>
          </w:p>
        </w:tc>
        <w:tc>
          <w:tcPr>
            <w:tcW w:w="1134" w:type="dxa"/>
            <w:vAlign w:val="center"/>
          </w:tcPr>
          <w:p w14:paraId="74A29D02" w14:textId="7CD14A82" w:rsidR="00736B81" w:rsidRPr="009127D6" w:rsidRDefault="00736B81" w:rsidP="00F10FCE">
            <w:pPr>
              <w:ind w:left="145" w:hanging="145"/>
              <w:jc w:val="center"/>
              <w:rPr>
                <w:rFonts w:ascii="GHEA Grapalat" w:hAnsi="GHEA Grapalat"/>
                <w:sz w:val="18"/>
                <w:szCs w:val="16"/>
                <w:highlight w:val="yellow"/>
                <w:lang w:val="hy-AM"/>
              </w:rPr>
            </w:pPr>
          </w:p>
        </w:tc>
        <w:tc>
          <w:tcPr>
            <w:tcW w:w="990" w:type="dxa"/>
            <w:vAlign w:val="center"/>
          </w:tcPr>
          <w:p w14:paraId="1D6E51F6" w14:textId="77777777" w:rsidR="00736B81" w:rsidRPr="00B510E3" w:rsidRDefault="00736B81" w:rsidP="00F10FCE">
            <w:pPr>
              <w:ind w:left="145" w:hanging="145"/>
              <w:jc w:val="center"/>
              <w:rPr>
                <w:rFonts w:ascii="GHEA Grapalat" w:hAnsi="GHEA Grapalat"/>
                <w:sz w:val="14"/>
                <w:szCs w:val="14"/>
              </w:rPr>
            </w:pPr>
            <w:r w:rsidRPr="00B510E3">
              <w:rPr>
                <w:rFonts w:ascii="GHEA Grapalat" w:hAnsi="GHEA Grapalat"/>
                <w:sz w:val="14"/>
                <w:szCs w:val="14"/>
              </w:rPr>
              <w:t>г. Ереван,</w:t>
            </w:r>
          </w:p>
          <w:p w14:paraId="2C4B0423" w14:textId="77777777" w:rsidR="00736B81" w:rsidRPr="00B510E3" w:rsidRDefault="00736B81" w:rsidP="00F10FCE">
            <w:pPr>
              <w:ind w:left="145" w:hanging="145"/>
              <w:jc w:val="center"/>
              <w:rPr>
                <w:rFonts w:ascii="GHEA Grapalat" w:hAnsi="GHEA Grapalat"/>
                <w:sz w:val="14"/>
                <w:szCs w:val="14"/>
              </w:rPr>
            </w:pPr>
            <w:r w:rsidRPr="00B510E3">
              <w:rPr>
                <w:rFonts w:ascii="GHEA Grapalat" w:hAnsi="GHEA Grapalat"/>
                <w:sz w:val="14"/>
                <w:szCs w:val="14"/>
              </w:rPr>
              <w:t>Шенгавит административный район</w:t>
            </w:r>
          </w:p>
        </w:tc>
        <w:tc>
          <w:tcPr>
            <w:tcW w:w="1093" w:type="dxa"/>
            <w:vAlign w:val="center"/>
          </w:tcPr>
          <w:p w14:paraId="54EA8E47" w14:textId="77777777" w:rsidR="00736B81" w:rsidRPr="00D73177" w:rsidRDefault="00736B81" w:rsidP="00F10FCE">
            <w:pPr>
              <w:ind w:left="145" w:hanging="145"/>
              <w:jc w:val="center"/>
              <w:rPr>
                <w:rFonts w:ascii="GHEA Grapalat" w:hAnsi="GHEA Grapalat"/>
                <w:sz w:val="16"/>
                <w:szCs w:val="16"/>
              </w:rPr>
            </w:pPr>
            <w:r w:rsidRPr="00872D8E">
              <w:rPr>
                <w:rFonts w:ascii="GHEA Grapalat" w:hAnsi="GHEA Grapalat"/>
                <w:sz w:val="16"/>
                <w:szCs w:val="16"/>
              </w:rPr>
              <w:t>Со дня</w:t>
            </w:r>
            <w:r>
              <w:rPr>
                <w:rFonts w:ascii="GHEA Grapalat" w:hAnsi="GHEA Grapalat"/>
                <w:sz w:val="16"/>
                <w:szCs w:val="16"/>
              </w:rPr>
              <w:t xml:space="preserve"> вступления в силу договора по 30.</w:t>
            </w:r>
            <w:r w:rsidRPr="00A40A7B">
              <w:rPr>
                <w:rFonts w:ascii="GHEA Grapalat" w:hAnsi="GHEA Grapalat"/>
                <w:sz w:val="16"/>
                <w:szCs w:val="16"/>
              </w:rPr>
              <w:t>11.25</w:t>
            </w:r>
            <w:r w:rsidRPr="00872D8E">
              <w:rPr>
                <w:rFonts w:ascii="GHEA Grapalat" w:hAnsi="GHEA Grapalat"/>
                <w:sz w:val="16"/>
                <w:szCs w:val="16"/>
              </w:rPr>
              <w:t xml:space="preserve"> </w:t>
            </w:r>
            <w:r>
              <w:rPr>
                <w:rFonts w:ascii="GHEA Grapalat" w:hAnsi="GHEA Grapalat"/>
                <w:sz w:val="16"/>
                <w:szCs w:val="16"/>
              </w:rPr>
              <w:t>дня</w:t>
            </w:r>
            <w:r w:rsidRPr="00872D8E">
              <w:rPr>
                <w:rFonts w:ascii="GHEA Grapalat" w:hAnsi="GHEA Grapalat"/>
                <w:sz w:val="16"/>
                <w:szCs w:val="16"/>
              </w:rPr>
              <w:t xml:space="preserve"> включительно</w:t>
            </w:r>
          </w:p>
        </w:tc>
      </w:tr>
    </w:tbl>
    <w:p w14:paraId="380741DA" w14:textId="77777777" w:rsidR="00736B81" w:rsidRPr="004E1CB3" w:rsidRDefault="00736B81" w:rsidP="00736B81">
      <w:pPr>
        <w:rPr>
          <w:rFonts w:ascii="Sylfaen" w:hAnsi="Sylfaen"/>
          <w:b/>
          <w:i/>
          <w:sz w:val="20"/>
          <w:lang w:val="hy-AM"/>
        </w:rPr>
      </w:pPr>
    </w:p>
    <w:p w14:paraId="09761F0A" w14:textId="77777777" w:rsidR="00736B81" w:rsidRPr="004E1CB3" w:rsidRDefault="00736B81" w:rsidP="00736B81">
      <w:pPr>
        <w:rPr>
          <w:rFonts w:ascii="Sylfaen" w:hAnsi="Sylfaen"/>
          <w:b/>
          <w:i/>
          <w:sz w:val="20"/>
        </w:rPr>
      </w:pPr>
    </w:p>
    <w:p w14:paraId="191A444D" w14:textId="77777777" w:rsidR="00B2591E" w:rsidRPr="00736B81" w:rsidRDefault="00B2591E" w:rsidP="00051ED3">
      <w:pPr>
        <w:widowControl w:val="0"/>
        <w:ind w:firstLine="567"/>
        <w:jc w:val="right"/>
        <w:rPr>
          <w:rFonts w:ascii="GHEA Grapalat" w:hAnsi="GHEA Grapalat"/>
          <w:i/>
          <w:color w:val="000000" w:themeColor="text1"/>
        </w:rPr>
      </w:pPr>
    </w:p>
    <w:p w14:paraId="6362E836" w14:textId="77777777" w:rsidR="00B2591E" w:rsidRDefault="00B2591E" w:rsidP="00051ED3">
      <w:pPr>
        <w:widowControl w:val="0"/>
        <w:ind w:firstLine="567"/>
        <w:jc w:val="right"/>
        <w:rPr>
          <w:rFonts w:ascii="GHEA Grapalat" w:hAnsi="GHEA Grapalat"/>
          <w:i/>
          <w:color w:val="000000" w:themeColor="text1"/>
          <w:lang w:val="hy-AM"/>
        </w:rPr>
      </w:pPr>
    </w:p>
    <w:p w14:paraId="3846F770" w14:textId="77777777" w:rsidR="00B2591E" w:rsidRDefault="00B2591E" w:rsidP="00051ED3">
      <w:pPr>
        <w:widowControl w:val="0"/>
        <w:ind w:firstLine="567"/>
        <w:jc w:val="right"/>
        <w:rPr>
          <w:rFonts w:ascii="GHEA Grapalat" w:hAnsi="GHEA Grapalat"/>
          <w:i/>
          <w:color w:val="000000" w:themeColor="text1"/>
        </w:rPr>
      </w:pPr>
    </w:p>
    <w:p w14:paraId="101CC4B2" w14:textId="77777777" w:rsidR="00EF3E35" w:rsidRDefault="00EF3E35" w:rsidP="00051ED3">
      <w:pPr>
        <w:widowControl w:val="0"/>
        <w:ind w:firstLine="567"/>
        <w:jc w:val="right"/>
        <w:rPr>
          <w:rFonts w:ascii="GHEA Grapalat" w:hAnsi="GHEA Grapalat"/>
          <w:i/>
          <w:color w:val="000000" w:themeColor="text1"/>
        </w:rPr>
      </w:pPr>
    </w:p>
    <w:p w14:paraId="725C9E8E" w14:textId="77777777" w:rsidR="00EF3E35" w:rsidRDefault="00EF3E35" w:rsidP="00051ED3">
      <w:pPr>
        <w:widowControl w:val="0"/>
        <w:ind w:firstLine="567"/>
        <w:jc w:val="right"/>
        <w:rPr>
          <w:rFonts w:ascii="GHEA Grapalat" w:hAnsi="GHEA Grapalat"/>
          <w:i/>
          <w:color w:val="000000" w:themeColor="text1"/>
        </w:rPr>
      </w:pPr>
    </w:p>
    <w:p w14:paraId="180E8C96" w14:textId="77777777" w:rsidR="00EF3E35" w:rsidRDefault="00EF3E35" w:rsidP="00051ED3">
      <w:pPr>
        <w:widowControl w:val="0"/>
        <w:ind w:firstLine="567"/>
        <w:jc w:val="right"/>
        <w:rPr>
          <w:rFonts w:ascii="GHEA Grapalat" w:hAnsi="GHEA Grapalat"/>
          <w:i/>
          <w:color w:val="000000" w:themeColor="text1"/>
        </w:rPr>
      </w:pPr>
    </w:p>
    <w:p w14:paraId="434CEDD4" w14:textId="77777777" w:rsidR="00EF3E35" w:rsidRDefault="00EF3E35" w:rsidP="00051ED3">
      <w:pPr>
        <w:widowControl w:val="0"/>
        <w:ind w:firstLine="567"/>
        <w:jc w:val="right"/>
        <w:rPr>
          <w:rFonts w:ascii="GHEA Grapalat" w:hAnsi="GHEA Grapalat"/>
          <w:i/>
          <w:color w:val="000000" w:themeColor="text1"/>
        </w:rPr>
      </w:pPr>
    </w:p>
    <w:p w14:paraId="0E47946F" w14:textId="77777777" w:rsidR="00EF3E35" w:rsidRDefault="00EF3E35" w:rsidP="00051ED3">
      <w:pPr>
        <w:widowControl w:val="0"/>
        <w:ind w:firstLine="567"/>
        <w:jc w:val="right"/>
        <w:rPr>
          <w:rFonts w:ascii="GHEA Grapalat" w:hAnsi="GHEA Grapalat"/>
          <w:i/>
          <w:color w:val="000000" w:themeColor="text1"/>
        </w:rPr>
      </w:pPr>
    </w:p>
    <w:p w14:paraId="48283352" w14:textId="77777777" w:rsidR="00EF3E35" w:rsidRDefault="00EF3E35" w:rsidP="00051ED3">
      <w:pPr>
        <w:widowControl w:val="0"/>
        <w:ind w:firstLine="567"/>
        <w:jc w:val="right"/>
        <w:rPr>
          <w:rFonts w:ascii="GHEA Grapalat" w:hAnsi="GHEA Grapalat"/>
          <w:i/>
          <w:color w:val="000000" w:themeColor="text1"/>
        </w:rPr>
      </w:pPr>
    </w:p>
    <w:p w14:paraId="0F3FC4B8" w14:textId="77777777" w:rsidR="00EF3E35" w:rsidRDefault="00EF3E35" w:rsidP="00051ED3">
      <w:pPr>
        <w:widowControl w:val="0"/>
        <w:ind w:firstLine="567"/>
        <w:jc w:val="right"/>
        <w:rPr>
          <w:rFonts w:ascii="GHEA Grapalat" w:hAnsi="GHEA Grapalat"/>
          <w:i/>
          <w:color w:val="000000" w:themeColor="text1"/>
        </w:rPr>
      </w:pPr>
    </w:p>
    <w:p w14:paraId="3A623ECB" w14:textId="77777777" w:rsidR="00EF3E35" w:rsidRDefault="00EF3E35" w:rsidP="00051ED3">
      <w:pPr>
        <w:widowControl w:val="0"/>
        <w:ind w:firstLine="567"/>
        <w:jc w:val="right"/>
        <w:rPr>
          <w:rFonts w:ascii="GHEA Grapalat" w:hAnsi="GHEA Grapalat"/>
          <w:i/>
          <w:color w:val="000000" w:themeColor="text1"/>
        </w:rPr>
      </w:pPr>
    </w:p>
    <w:p w14:paraId="0375B409" w14:textId="77777777" w:rsidR="00EF3E35" w:rsidRDefault="00EF3E35" w:rsidP="00051ED3">
      <w:pPr>
        <w:widowControl w:val="0"/>
        <w:ind w:firstLine="567"/>
        <w:jc w:val="right"/>
        <w:rPr>
          <w:rFonts w:ascii="GHEA Grapalat" w:hAnsi="GHEA Grapalat"/>
          <w:i/>
          <w:color w:val="000000" w:themeColor="text1"/>
        </w:rPr>
      </w:pPr>
    </w:p>
    <w:p w14:paraId="6DF86574" w14:textId="77777777" w:rsidR="00EF3E35" w:rsidRDefault="00EF3E35" w:rsidP="00051ED3">
      <w:pPr>
        <w:widowControl w:val="0"/>
        <w:ind w:firstLine="567"/>
        <w:jc w:val="right"/>
        <w:rPr>
          <w:rFonts w:ascii="GHEA Grapalat" w:hAnsi="GHEA Grapalat"/>
          <w:i/>
          <w:color w:val="000000" w:themeColor="text1"/>
        </w:rPr>
      </w:pPr>
    </w:p>
    <w:p w14:paraId="0B370084" w14:textId="77777777" w:rsidR="00EF3E35" w:rsidRDefault="00EF3E35" w:rsidP="00051ED3">
      <w:pPr>
        <w:widowControl w:val="0"/>
        <w:ind w:firstLine="567"/>
        <w:jc w:val="right"/>
        <w:rPr>
          <w:rFonts w:ascii="GHEA Grapalat" w:hAnsi="GHEA Grapalat"/>
          <w:i/>
          <w:color w:val="000000" w:themeColor="text1"/>
        </w:rPr>
      </w:pPr>
    </w:p>
    <w:p w14:paraId="30FF00C6" w14:textId="77777777" w:rsidR="00EF3E35" w:rsidRDefault="00EF3E35" w:rsidP="00051ED3">
      <w:pPr>
        <w:widowControl w:val="0"/>
        <w:ind w:firstLine="567"/>
        <w:jc w:val="right"/>
        <w:rPr>
          <w:rFonts w:ascii="GHEA Grapalat" w:hAnsi="GHEA Grapalat"/>
          <w:i/>
          <w:color w:val="000000" w:themeColor="text1"/>
        </w:rPr>
      </w:pPr>
    </w:p>
    <w:p w14:paraId="01448E44" w14:textId="77777777" w:rsidR="00EF3E35" w:rsidRDefault="00EF3E35" w:rsidP="00051ED3">
      <w:pPr>
        <w:widowControl w:val="0"/>
        <w:ind w:firstLine="567"/>
        <w:jc w:val="right"/>
        <w:rPr>
          <w:rFonts w:ascii="GHEA Grapalat" w:hAnsi="GHEA Grapalat"/>
          <w:i/>
          <w:color w:val="000000" w:themeColor="text1"/>
        </w:rPr>
      </w:pPr>
    </w:p>
    <w:p w14:paraId="636DA4D5" w14:textId="77777777" w:rsidR="00EF3E35" w:rsidRDefault="00EF3E35" w:rsidP="00051ED3">
      <w:pPr>
        <w:widowControl w:val="0"/>
        <w:ind w:firstLine="567"/>
        <w:jc w:val="right"/>
        <w:rPr>
          <w:rFonts w:ascii="GHEA Grapalat" w:hAnsi="GHEA Grapalat"/>
          <w:i/>
          <w:color w:val="000000" w:themeColor="text1"/>
        </w:rPr>
      </w:pPr>
    </w:p>
    <w:p w14:paraId="7DEFCFFA" w14:textId="77777777" w:rsidR="00EF3E35" w:rsidRPr="00EF3E35" w:rsidRDefault="00EF3E35" w:rsidP="00051ED3">
      <w:pPr>
        <w:widowControl w:val="0"/>
        <w:ind w:firstLine="567"/>
        <w:jc w:val="right"/>
        <w:rPr>
          <w:rFonts w:ascii="GHEA Grapalat" w:hAnsi="GHEA Grapalat"/>
          <w:i/>
          <w:color w:val="000000" w:themeColor="text1"/>
        </w:rPr>
      </w:pPr>
    </w:p>
    <w:p w14:paraId="4571A054" w14:textId="77777777" w:rsidR="008C4282" w:rsidRDefault="008C4282" w:rsidP="00051ED3">
      <w:pPr>
        <w:widowControl w:val="0"/>
        <w:ind w:firstLine="567"/>
        <w:jc w:val="right"/>
        <w:rPr>
          <w:rFonts w:ascii="GHEA Grapalat" w:hAnsi="GHEA Grapalat"/>
          <w:i/>
          <w:color w:val="000000" w:themeColor="text1"/>
          <w:lang w:val="hy-AM"/>
        </w:rPr>
      </w:pPr>
    </w:p>
    <w:p w14:paraId="02A24C7E" w14:textId="77777777" w:rsidR="008C4282" w:rsidRDefault="008C4282" w:rsidP="00051ED3">
      <w:pPr>
        <w:widowControl w:val="0"/>
        <w:ind w:firstLine="567"/>
        <w:jc w:val="right"/>
        <w:rPr>
          <w:rFonts w:ascii="GHEA Grapalat" w:hAnsi="GHEA Grapalat"/>
          <w:i/>
          <w:color w:val="000000" w:themeColor="text1"/>
          <w:lang w:val="hy-AM"/>
        </w:rPr>
      </w:pPr>
    </w:p>
    <w:p w14:paraId="3FB55937" w14:textId="77777777" w:rsidR="008C4282" w:rsidRDefault="008C4282" w:rsidP="00051ED3">
      <w:pPr>
        <w:widowControl w:val="0"/>
        <w:ind w:firstLine="567"/>
        <w:jc w:val="right"/>
        <w:rPr>
          <w:rFonts w:ascii="GHEA Grapalat" w:hAnsi="GHEA Grapalat"/>
          <w:i/>
          <w:color w:val="000000" w:themeColor="text1"/>
          <w:lang w:val="hy-AM"/>
        </w:rPr>
      </w:pPr>
    </w:p>
    <w:p w14:paraId="60D93729" w14:textId="77777777" w:rsidR="008C4282" w:rsidRDefault="008C4282" w:rsidP="00051ED3">
      <w:pPr>
        <w:widowControl w:val="0"/>
        <w:ind w:firstLine="567"/>
        <w:jc w:val="right"/>
        <w:rPr>
          <w:rFonts w:ascii="GHEA Grapalat" w:hAnsi="GHEA Grapalat"/>
          <w:i/>
          <w:color w:val="000000" w:themeColor="text1"/>
          <w:lang w:val="hy-AM"/>
        </w:rPr>
      </w:pPr>
    </w:p>
    <w:p w14:paraId="357FC0BC" w14:textId="77777777" w:rsidR="008C4282" w:rsidRDefault="008C4282" w:rsidP="00051ED3">
      <w:pPr>
        <w:widowControl w:val="0"/>
        <w:ind w:firstLine="567"/>
        <w:jc w:val="right"/>
        <w:rPr>
          <w:rFonts w:ascii="GHEA Grapalat" w:hAnsi="GHEA Grapalat"/>
          <w:i/>
          <w:color w:val="000000" w:themeColor="text1"/>
          <w:lang w:val="hy-AM"/>
        </w:rPr>
      </w:pPr>
    </w:p>
    <w:p w14:paraId="210228DD" w14:textId="77777777" w:rsidR="008C4282" w:rsidRDefault="008C4282" w:rsidP="00051ED3">
      <w:pPr>
        <w:widowControl w:val="0"/>
        <w:ind w:firstLine="567"/>
        <w:jc w:val="right"/>
        <w:rPr>
          <w:rFonts w:ascii="GHEA Grapalat" w:hAnsi="GHEA Grapalat"/>
          <w:i/>
          <w:color w:val="000000" w:themeColor="text1"/>
          <w:lang w:val="hy-AM"/>
        </w:rPr>
      </w:pPr>
    </w:p>
    <w:p w14:paraId="26051D5D" w14:textId="77777777" w:rsidR="008C4282" w:rsidRDefault="008C4282" w:rsidP="00051ED3">
      <w:pPr>
        <w:widowControl w:val="0"/>
        <w:ind w:firstLine="567"/>
        <w:jc w:val="right"/>
        <w:rPr>
          <w:rFonts w:ascii="GHEA Grapalat" w:hAnsi="GHEA Grapalat"/>
          <w:i/>
          <w:color w:val="000000" w:themeColor="text1"/>
          <w:lang w:val="hy-AM"/>
        </w:rPr>
      </w:pPr>
    </w:p>
    <w:p w14:paraId="2DFDBA02" w14:textId="77777777" w:rsidR="008C4282" w:rsidRDefault="008C4282" w:rsidP="00051ED3">
      <w:pPr>
        <w:widowControl w:val="0"/>
        <w:ind w:firstLine="567"/>
        <w:jc w:val="right"/>
        <w:rPr>
          <w:rFonts w:ascii="GHEA Grapalat" w:hAnsi="GHEA Grapalat"/>
          <w:i/>
          <w:color w:val="000000" w:themeColor="text1"/>
          <w:lang w:val="hy-AM"/>
        </w:rPr>
      </w:pPr>
    </w:p>
    <w:p w14:paraId="001AAA5D" w14:textId="77777777" w:rsidR="00B2591E" w:rsidRPr="008C4282" w:rsidRDefault="00B2591E" w:rsidP="00051ED3">
      <w:pPr>
        <w:widowControl w:val="0"/>
        <w:rPr>
          <w:rFonts w:ascii="GHEA Grapalat" w:hAnsi="GHEA Grapalat"/>
          <w:i/>
          <w:color w:val="000000" w:themeColor="text1"/>
          <w:lang w:val="hy-AM"/>
        </w:rPr>
      </w:pPr>
    </w:p>
    <w:p w14:paraId="2B21EA12" w14:textId="77777777" w:rsidR="003B2F27" w:rsidRPr="00003FAD" w:rsidRDefault="003B2F27" w:rsidP="00051ED3">
      <w:pPr>
        <w:widowControl w:val="0"/>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760887D9" w:rsidR="00B97D67" w:rsidRPr="00003FAD" w:rsidRDefault="00B97D67" w:rsidP="00051ED3">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201BCF">
        <w:rPr>
          <w:rFonts w:ascii="GHEA Grapalat" w:hAnsi="GHEA Grapalat"/>
          <w:b/>
          <w:color w:val="000000" w:themeColor="text1"/>
          <w:lang w:val="hy-AM"/>
        </w:rPr>
        <w:t>ԵՔ-ԳՀԾՁԲ-</w:t>
      </w:r>
      <w:r w:rsidR="004767BF">
        <w:rPr>
          <w:rFonts w:ascii="GHEA Grapalat" w:hAnsi="GHEA Grapalat"/>
          <w:b/>
          <w:color w:val="000000" w:themeColor="text1"/>
          <w:lang w:val="hy-AM"/>
        </w:rPr>
        <w:t>25/139</w:t>
      </w:r>
      <w:r w:rsidRPr="00003FAD">
        <w:rPr>
          <w:rFonts w:ascii="GHEA Grapalat" w:hAnsi="GHEA Grapalat"/>
          <w:color w:val="000000" w:themeColor="text1"/>
          <w:sz w:val="24"/>
          <w:szCs w:val="24"/>
          <w:lang w:val="af-ZA"/>
        </w:rPr>
        <w:t>»</w:t>
      </w:r>
    </w:p>
    <w:p w14:paraId="21F43F61" w14:textId="1CEFA44B" w:rsidR="00B97D67" w:rsidRPr="00003FAD" w:rsidRDefault="00B97D67" w:rsidP="00051ED3">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051ED3">
      <w:pPr>
        <w:widowControl w:val="0"/>
        <w:tabs>
          <w:tab w:val="left" w:pos="9540"/>
        </w:tabs>
        <w:jc w:val="center"/>
        <w:rPr>
          <w:rFonts w:ascii="GHEA Grapalat" w:hAnsi="GHEA Grapalat"/>
          <w:color w:val="000000" w:themeColor="text1"/>
        </w:rPr>
      </w:pPr>
    </w:p>
    <w:p w14:paraId="643AA181"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3"/>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90"/>
        <w:gridCol w:w="54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051ED3">
            <w:pPr>
              <w:widowControl w:val="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3F46A4">
        <w:trPr>
          <w:trHeight w:val="941"/>
          <w:jc w:val="center"/>
        </w:trPr>
        <w:tc>
          <w:tcPr>
            <w:tcW w:w="1998" w:type="dxa"/>
            <w:vAlign w:val="center"/>
          </w:tcPr>
          <w:p w14:paraId="2E17AD22" w14:textId="77777777" w:rsidR="00181365" w:rsidRPr="00003FAD" w:rsidRDefault="00181365" w:rsidP="00051ED3">
            <w:pPr>
              <w:widowControl w:val="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051ED3">
            <w:pPr>
              <w:widowControl w:val="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90" w:type="dxa"/>
            <w:vAlign w:val="center"/>
          </w:tcPr>
          <w:p w14:paraId="543A5D7F" w14:textId="77777777" w:rsidR="00181365" w:rsidRPr="00003FAD" w:rsidRDefault="00181365" w:rsidP="00051ED3">
            <w:pPr>
              <w:widowControl w:val="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5939" w:type="dxa"/>
            <w:gridSpan w:val="13"/>
            <w:vAlign w:val="center"/>
          </w:tcPr>
          <w:p w14:paraId="5E21AC2C" w14:textId="481046D2" w:rsidR="00181365" w:rsidRPr="00003FAD" w:rsidRDefault="00181365" w:rsidP="00051ED3">
            <w:pPr>
              <w:widowControl w:val="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4"/>
              <w:t>**</w:t>
            </w:r>
          </w:p>
        </w:tc>
      </w:tr>
      <w:tr w:rsidR="00003FAD" w:rsidRPr="00003FAD" w14:paraId="21E5A965" w14:textId="77777777" w:rsidTr="003F46A4">
        <w:trPr>
          <w:cantSplit/>
          <w:trHeight w:val="1134"/>
          <w:jc w:val="center"/>
        </w:trPr>
        <w:tc>
          <w:tcPr>
            <w:tcW w:w="1998" w:type="dxa"/>
          </w:tcPr>
          <w:p w14:paraId="706AFB69" w14:textId="77777777" w:rsidR="00181365" w:rsidRPr="00003FAD" w:rsidRDefault="00181365" w:rsidP="00051ED3">
            <w:pPr>
              <w:widowControl w:val="0"/>
              <w:jc w:val="center"/>
              <w:rPr>
                <w:rFonts w:ascii="GHEA Grapalat" w:hAnsi="GHEA Grapalat"/>
                <w:color w:val="000000" w:themeColor="text1"/>
                <w:sz w:val="16"/>
              </w:rPr>
            </w:pPr>
          </w:p>
        </w:tc>
        <w:tc>
          <w:tcPr>
            <w:tcW w:w="1800" w:type="dxa"/>
          </w:tcPr>
          <w:p w14:paraId="533BE5BA" w14:textId="77777777" w:rsidR="00181365" w:rsidRPr="00003FAD" w:rsidRDefault="00181365" w:rsidP="00051ED3">
            <w:pPr>
              <w:widowControl w:val="0"/>
              <w:jc w:val="center"/>
              <w:rPr>
                <w:rFonts w:ascii="GHEA Grapalat" w:hAnsi="GHEA Grapalat"/>
                <w:color w:val="000000" w:themeColor="text1"/>
                <w:sz w:val="16"/>
              </w:rPr>
            </w:pPr>
          </w:p>
        </w:tc>
        <w:tc>
          <w:tcPr>
            <w:tcW w:w="1890" w:type="dxa"/>
          </w:tcPr>
          <w:p w14:paraId="3BE8F0B4" w14:textId="77777777" w:rsidR="00181365" w:rsidRPr="00003FAD" w:rsidRDefault="00181365" w:rsidP="00051ED3">
            <w:pPr>
              <w:widowControl w:val="0"/>
              <w:jc w:val="center"/>
              <w:rPr>
                <w:rFonts w:ascii="GHEA Grapalat" w:hAnsi="GHEA Grapalat"/>
                <w:color w:val="000000" w:themeColor="text1"/>
                <w:sz w:val="16"/>
              </w:rPr>
            </w:pPr>
          </w:p>
        </w:tc>
        <w:tc>
          <w:tcPr>
            <w:tcW w:w="540" w:type="dxa"/>
            <w:textDirection w:val="btLr"/>
            <w:vAlign w:val="center"/>
          </w:tcPr>
          <w:p w14:paraId="726704F3" w14:textId="77777777" w:rsidR="00181365" w:rsidRPr="00003FAD" w:rsidRDefault="00181365" w:rsidP="00051ED3">
            <w:pPr>
              <w:widowControl w:val="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051ED3">
            <w:pPr>
              <w:widowControl w:val="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051ED3">
            <w:pPr>
              <w:widowControl w:val="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051ED3">
            <w:pPr>
              <w:widowControl w:val="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051ED3">
            <w:pPr>
              <w:widowControl w:val="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051ED3">
            <w:pPr>
              <w:widowControl w:val="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051ED3">
            <w:pPr>
              <w:widowControl w:val="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051ED3">
            <w:pPr>
              <w:widowControl w:val="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051ED3">
            <w:pPr>
              <w:widowControl w:val="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051ED3">
            <w:pPr>
              <w:widowControl w:val="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051ED3">
            <w:pPr>
              <w:widowControl w:val="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051ED3">
            <w:pPr>
              <w:widowControl w:val="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051ED3">
            <w:pPr>
              <w:widowControl w:val="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3F46A4">
        <w:trPr>
          <w:cantSplit/>
          <w:trHeight w:val="1134"/>
          <w:jc w:val="center"/>
        </w:trPr>
        <w:tc>
          <w:tcPr>
            <w:tcW w:w="1998" w:type="dxa"/>
            <w:vAlign w:val="center"/>
          </w:tcPr>
          <w:p w14:paraId="58584ECD" w14:textId="3C8C4A0E" w:rsidR="00D400EE" w:rsidRPr="008C4282" w:rsidRDefault="00D400EE" w:rsidP="00051ED3">
            <w:pPr>
              <w:widowControl w:val="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1B563F4C" w:rsidR="00D400EE" w:rsidRPr="00477F81" w:rsidRDefault="00736B81" w:rsidP="00051ED3">
            <w:pPr>
              <w:widowControl w:val="0"/>
              <w:jc w:val="center"/>
              <w:rPr>
                <w:rFonts w:ascii="GHEA Grapalat" w:hAnsi="GHEA Grapalat"/>
                <w:color w:val="000000" w:themeColor="text1"/>
                <w:sz w:val="16"/>
              </w:rPr>
            </w:pPr>
            <w:r>
              <w:rPr>
                <w:rFonts w:ascii="GHEA Grapalat" w:hAnsi="GHEA Grapalat"/>
                <w:sz w:val="20"/>
                <w:szCs w:val="18"/>
                <w:lang w:val="hy-AM"/>
              </w:rPr>
              <w:t>50531140/43</w:t>
            </w:r>
          </w:p>
        </w:tc>
        <w:tc>
          <w:tcPr>
            <w:tcW w:w="1890" w:type="dxa"/>
          </w:tcPr>
          <w:p w14:paraId="330587EB" w14:textId="3EFFE85C" w:rsidR="00D400EE" w:rsidRPr="003F46A4" w:rsidRDefault="003F46A4" w:rsidP="00051ED3">
            <w:pPr>
              <w:widowControl w:val="0"/>
              <w:jc w:val="center"/>
              <w:rPr>
                <w:rFonts w:ascii="GHEA Grapalat" w:hAnsi="GHEA Grapalat"/>
                <w:color w:val="000000" w:themeColor="text1"/>
                <w:sz w:val="20"/>
                <w:szCs w:val="20"/>
                <w:lang w:val="hy-AM"/>
              </w:rPr>
            </w:pPr>
            <w:r w:rsidRPr="003F46A4">
              <w:rPr>
                <w:rFonts w:ascii="GHEA Grapalat" w:eastAsia="MS Mincho" w:hAnsi="GHEA Grapalat"/>
                <w:b/>
                <w:bCs/>
                <w:sz w:val="20"/>
                <w:szCs w:val="20"/>
                <w:lang w:eastAsia="ja-JP"/>
              </w:rPr>
              <w:t xml:space="preserve">услуги по экспертизе проектно-сметной документации и предоставлению заключения </w:t>
            </w:r>
          </w:p>
        </w:tc>
        <w:tc>
          <w:tcPr>
            <w:tcW w:w="540" w:type="dxa"/>
            <w:vAlign w:val="center"/>
          </w:tcPr>
          <w:p w14:paraId="763C190F" w14:textId="77777777" w:rsidR="00D400EE" w:rsidRPr="00003FAD" w:rsidRDefault="00D400EE" w:rsidP="00051ED3">
            <w:pPr>
              <w:widowControl w:val="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051ED3">
            <w:pPr>
              <w:widowControl w:val="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051ED3">
            <w:pPr>
              <w:widowControl w:val="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051ED3">
            <w:pPr>
              <w:widowControl w:val="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051ED3">
            <w:pPr>
              <w:widowControl w:val="0"/>
              <w:jc w:val="center"/>
              <w:rPr>
                <w:rFonts w:ascii="GHEA Grapalat" w:hAnsi="GHEA Grapalat"/>
                <w:color w:val="000000" w:themeColor="text1"/>
                <w:sz w:val="16"/>
              </w:rPr>
            </w:pPr>
          </w:p>
        </w:tc>
        <w:tc>
          <w:tcPr>
            <w:tcW w:w="360" w:type="dxa"/>
            <w:textDirection w:val="btLr"/>
            <w:vAlign w:val="center"/>
          </w:tcPr>
          <w:p w14:paraId="67ED2AD1" w14:textId="4F5861D4" w:rsidR="00D400EE" w:rsidRPr="00003FAD" w:rsidRDefault="00D400EE" w:rsidP="00051ED3">
            <w:pPr>
              <w:widowControl w:val="0"/>
              <w:ind w:left="113" w:right="113"/>
              <w:jc w:val="center"/>
              <w:rPr>
                <w:rFonts w:ascii="GHEA Grapalat" w:hAnsi="GHEA Grapalat"/>
                <w:color w:val="000000" w:themeColor="text1"/>
                <w:sz w:val="16"/>
              </w:rPr>
            </w:pPr>
          </w:p>
        </w:tc>
        <w:tc>
          <w:tcPr>
            <w:tcW w:w="450" w:type="dxa"/>
            <w:textDirection w:val="btLr"/>
          </w:tcPr>
          <w:p w14:paraId="10907350" w14:textId="342FC71A" w:rsidR="00D400EE" w:rsidRPr="00003FAD" w:rsidRDefault="00D400EE" w:rsidP="00051ED3">
            <w:pPr>
              <w:widowControl w:val="0"/>
              <w:ind w:left="113" w:right="113"/>
              <w:jc w:val="center"/>
              <w:rPr>
                <w:rFonts w:ascii="GHEA Grapalat" w:hAnsi="GHEA Grapalat"/>
                <w:color w:val="000000" w:themeColor="text1"/>
                <w:sz w:val="16"/>
              </w:rPr>
            </w:pPr>
          </w:p>
        </w:tc>
        <w:tc>
          <w:tcPr>
            <w:tcW w:w="450" w:type="dxa"/>
            <w:textDirection w:val="btLr"/>
          </w:tcPr>
          <w:p w14:paraId="10A4804F" w14:textId="4C71DC3D"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051ED3">
            <w:pPr>
              <w:widowControl w:val="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051ED3">
      <w:pPr>
        <w:widowControl w:val="0"/>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051ED3">
            <w:pPr>
              <w:widowControl w:val="0"/>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051ED3">
            <w:pPr>
              <w:widowControl w:val="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051ED3">
            <w:pPr>
              <w:widowControl w:val="0"/>
              <w:jc w:val="center"/>
              <w:rPr>
                <w:rFonts w:ascii="GHEA Grapalat" w:hAnsi="GHEA Grapalat"/>
                <w:color w:val="000000" w:themeColor="text1"/>
              </w:rPr>
            </w:pPr>
          </w:p>
        </w:tc>
        <w:tc>
          <w:tcPr>
            <w:tcW w:w="4343" w:type="dxa"/>
          </w:tcPr>
          <w:p w14:paraId="43A94361" w14:textId="77777777" w:rsidR="003B2F27" w:rsidRPr="00003FAD" w:rsidRDefault="003B2F27" w:rsidP="00051ED3">
            <w:pPr>
              <w:widowControl w:val="0"/>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051ED3">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051ED3">
            <w:pPr>
              <w:widowControl w:val="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051ED3">
      <w:pPr>
        <w:widowControl w:val="0"/>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051ED3">
      <w:pPr>
        <w:widowControl w:val="0"/>
        <w:autoSpaceDE w:val="0"/>
        <w:autoSpaceDN w:val="0"/>
        <w:adjustRightInd w:val="0"/>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6B2BB830" w:rsidR="00B97D67" w:rsidRPr="00003FAD" w:rsidRDefault="00B97D67" w:rsidP="00051ED3">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051ED3">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051ED3">
      <w:pPr>
        <w:widowControl w:val="0"/>
        <w:autoSpaceDE w:val="0"/>
        <w:autoSpaceDN w:val="0"/>
        <w:adjustRightInd w:val="0"/>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051ED3">
            <w:pPr>
              <w:widowControl w:val="0"/>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051ED3">
            <w:pPr>
              <w:widowControl w:val="0"/>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051ED3">
      <w:pPr>
        <w:widowControl w:val="0"/>
        <w:ind w:firstLine="375"/>
        <w:rPr>
          <w:rFonts w:ascii="GHEA Grapalat" w:hAnsi="GHEA Grapalat"/>
          <w:iCs/>
          <w:color w:val="000000" w:themeColor="text1"/>
        </w:rPr>
      </w:pPr>
    </w:p>
    <w:p w14:paraId="701D6565" w14:textId="77777777" w:rsidR="003B2F27" w:rsidRPr="00003FAD" w:rsidRDefault="003B2F27" w:rsidP="00051ED3">
      <w:pPr>
        <w:widowControl w:val="0"/>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051ED3">
      <w:pPr>
        <w:widowControl w:val="0"/>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051ED3">
      <w:pPr>
        <w:pStyle w:val="BodyTextIndent"/>
        <w:widowControl w:val="0"/>
        <w:spacing w:line="240" w:lineRule="auto"/>
        <w:ind w:firstLine="0"/>
        <w:jc w:val="center"/>
        <w:rPr>
          <w:rFonts w:ascii="GHEA Grapalat" w:hAnsi="GHEA Grapalat"/>
          <w:b/>
          <w:bCs/>
          <w:iCs/>
          <w:color w:val="000000" w:themeColor="text1"/>
          <w:sz w:val="24"/>
          <w:szCs w:val="24"/>
        </w:rPr>
      </w:pPr>
    </w:p>
    <w:p w14:paraId="78D147A8" w14:textId="77777777" w:rsidR="003B2F27" w:rsidRPr="00003FAD" w:rsidRDefault="003B2F27" w:rsidP="00051ED3">
      <w:pPr>
        <w:pStyle w:val="BodyTextIndent"/>
        <w:widowControl w:val="0"/>
        <w:tabs>
          <w:tab w:val="left" w:pos="1134"/>
          <w:tab w:val="left" w:pos="1985"/>
        </w:tabs>
        <w:spacing w:line="240" w:lineRule="auto"/>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051ED3">
      <w:pPr>
        <w:pStyle w:val="NormalWeb"/>
        <w:widowControl w:val="0"/>
        <w:spacing w:before="0" w:beforeAutospacing="0" w:after="0" w:afterAutospacing="0"/>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051ED3">
      <w:pPr>
        <w:pStyle w:val="NormalWeb"/>
        <w:widowControl w:val="0"/>
        <w:tabs>
          <w:tab w:val="left" w:pos="8789"/>
        </w:tabs>
        <w:spacing w:before="0" w:beforeAutospacing="0" w:after="0" w:afterAutospacing="0"/>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051ED3">
      <w:pPr>
        <w:pStyle w:val="NormalWeb"/>
        <w:widowControl w:val="0"/>
        <w:spacing w:before="0" w:beforeAutospacing="0" w:after="0" w:afterAutospacing="0"/>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051ED3">
      <w:pPr>
        <w:widowControl w:val="0"/>
        <w:tabs>
          <w:tab w:val="left" w:pos="5387"/>
          <w:tab w:val="left" w:pos="6237"/>
        </w:tabs>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051ED3">
      <w:pPr>
        <w:widowControl w:val="0"/>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w:t>
            </w:r>
          </w:p>
        </w:tc>
        <w:tc>
          <w:tcPr>
            <w:tcW w:w="10348" w:type="dxa"/>
            <w:gridSpan w:val="8"/>
            <w:shd w:val="clear" w:color="auto" w:fill="auto"/>
            <w:vAlign w:val="center"/>
          </w:tcPr>
          <w:p w14:paraId="46ECD64B"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051ED3">
            <w:pPr>
              <w:pStyle w:val="NormalWeb"/>
              <w:widowControl w:val="0"/>
              <w:spacing w:before="0" w:beforeAutospacing="0" w:after="0" w:afterAutospacing="0"/>
              <w:jc w:val="center"/>
              <w:rPr>
                <w:rFonts w:ascii="GHEA Grapalat" w:hAnsi="GHEA Grapalat"/>
                <w:color w:val="000000" w:themeColor="text1"/>
                <w:sz w:val="20"/>
              </w:rPr>
            </w:pPr>
          </w:p>
        </w:tc>
      </w:tr>
    </w:tbl>
    <w:p w14:paraId="337611D5" w14:textId="77777777" w:rsidR="003B2F27" w:rsidRPr="00003FAD" w:rsidRDefault="003B2F27" w:rsidP="00051ED3">
      <w:pPr>
        <w:widowControl w:val="0"/>
        <w:ind w:firstLine="375"/>
        <w:jc w:val="both"/>
        <w:rPr>
          <w:rFonts w:ascii="GHEA Grapalat" w:hAnsi="GHEA Grapalat" w:cs="Arial"/>
          <w:iCs/>
          <w:color w:val="000000" w:themeColor="text1"/>
          <w:lang w:val="en-US"/>
        </w:rPr>
      </w:pPr>
    </w:p>
    <w:p w14:paraId="5396DE5C" w14:textId="77777777" w:rsidR="003B2F27" w:rsidRPr="00003FAD" w:rsidRDefault="003B2F27" w:rsidP="00051ED3">
      <w:pPr>
        <w:widowControl w:val="0"/>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051ED3">
            <w:pPr>
              <w:widowControl w:val="0"/>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051ED3">
            <w:pPr>
              <w:widowControl w:val="0"/>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051ED3">
            <w:pPr>
              <w:widowControl w:val="0"/>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051ED3">
            <w:pPr>
              <w:widowControl w:val="0"/>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051ED3">
            <w:pPr>
              <w:widowControl w:val="0"/>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051ED3">
      <w:pPr>
        <w:widowControl w:val="0"/>
        <w:autoSpaceDE w:val="0"/>
        <w:autoSpaceDN w:val="0"/>
        <w:adjustRightInd w:val="0"/>
        <w:jc w:val="right"/>
        <w:rPr>
          <w:rFonts w:ascii="GHEA Grapalat" w:hAnsi="GHEA Grapalat" w:cs="TimesArmenianPSMT"/>
          <w:color w:val="000000" w:themeColor="text1"/>
        </w:rPr>
      </w:pPr>
    </w:p>
    <w:p w14:paraId="10BB43F3" w14:textId="77777777" w:rsidR="003B2F27" w:rsidRPr="00003FAD" w:rsidRDefault="003B2F27" w:rsidP="00051ED3">
      <w:pPr>
        <w:rPr>
          <w:rFonts w:ascii="GHEA Grapalat" w:hAnsi="GHEA Grapalat"/>
          <w:color w:val="000000" w:themeColor="text1"/>
        </w:rPr>
      </w:pPr>
      <w:r w:rsidRPr="00003FAD">
        <w:rPr>
          <w:rFonts w:ascii="GHEA Grapalat" w:hAnsi="GHEA Grapalat"/>
          <w:color w:val="000000" w:themeColor="text1"/>
        </w:rPr>
        <w:lastRenderedPageBreak/>
        <w:br w:type="page"/>
      </w:r>
    </w:p>
    <w:p w14:paraId="7B2A6FE1" w14:textId="77777777" w:rsidR="003B2F27" w:rsidRPr="00003FAD" w:rsidRDefault="003B2F27" w:rsidP="00051ED3">
      <w:pPr>
        <w:widowControl w:val="0"/>
        <w:autoSpaceDE w:val="0"/>
        <w:autoSpaceDN w:val="0"/>
        <w:adjustRightInd w:val="0"/>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22C6A16" w:rsidR="0046220A" w:rsidRPr="00003FAD" w:rsidRDefault="0046220A" w:rsidP="00051ED3">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051ED3">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051ED3">
      <w:pPr>
        <w:widowControl w:val="0"/>
        <w:rPr>
          <w:rFonts w:ascii="GHEA Grapalat" w:hAnsi="GHEA Grapalat"/>
          <w:color w:val="000000" w:themeColor="text1"/>
        </w:rPr>
      </w:pPr>
    </w:p>
    <w:p w14:paraId="59EDCE0F" w14:textId="77777777" w:rsidR="003B2F27" w:rsidRPr="00003FAD" w:rsidRDefault="003B2F27" w:rsidP="00051ED3">
      <w:pPr>
        <w:widowControl w:val="0"/>
        <w:tabs>
          <w:tab w:val="left" w:pos="2250"/>
        </w:tabs>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051ED3">
      <w:pPr>
        <w:widowControl w:val="0"/>
        <w:tabs>
          <w:tab w:val="left" w:pos="360"/>
          <w:tab w:val="left" w:pos="540"/>
          <w:tab w:val="left" w:pos="2250"/>
        </w:tabs>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051ED3">
      <w:pPr>
        <w:widowControl w:val="0"/>
        <w:tabs>
          <w:tab w:val="left" w:pos="360"/>
          <w:tab w:val="left" w:pos="540"/>
          <w:tab w:val="left" w:pos="2250"/>
        </w:tabs>
        <w:jc w:val="center"/>
        <w:rPr>
          <w:rFonts w:ascii="GHEA Grapalat" w:hAnsi="GHEA Grapalat" w:cs="Sylfaen"/>
          <w:bCs/>
          <w:color w:val="000000" w:themeColor="text1"/>
        </w:rPr>
      </w:pPr>
    </w:p>
    <w:p w14:paraId="6C764C6C" w14:textId="77777777" w:rsidR="003B2F27" w:rsidRPr="00003FAD" w:rsidRDefault="003B2F27"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051ED3">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051ED3">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051ED3">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051ED3">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051ED3">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051ED3">
      <w:pPr>
        <w:widowControl w:val="0"/>
        <w:tabs>
          <w:tab w:val="left" w:pos="360"/>
          <w:tab w:val="left" w:pos="540"/>
        </w:tabs>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051ED3">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051ED3">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051ED3">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051ED3">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051ED3">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051ED3">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051ED3">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051ED3">
            <w:pPr>
              <w:widowControl w:val="0"/>
              <w:rPr>
                <w:rFonts w:ascii="GHEA Grapalat" w:hAnsi="GHEA Grapalat" w:cs="Sylfaen"/>
                <w:color w:val="000000" w:themeColor="text1"/>
              </w:rPr>
            </w:pPr>
          </w:p>
        </w:tc>
      </w:tr>
    </w:tbl>
    <w:p w14:paraId="752739CC" w14:textId="77777777" w:rsidR="00934E7A" w:rsidRDefault="003B2F27" w:rsidP="00051ED3">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051ED3">
      <w:pPr>
        <w:widowControl w:val="0"/>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051ED3">
      <w:pPr>
        <w:widowControl w:val="0"/>
        <w:tabs>
          <w:tab w:val="left" w:pos="360"/>
          <w:tab w:val="left" w:pos="540"/>
        </w:tabs>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051ED3">
            <w:pPr>
              <w:widowControl w:val="0"/>
              <w:tabs>
                <w:tab w:val="left" w:pos="360"/>
                <w:tab w:val="left" w:pos="540"/>
              </w:tabs>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051ED3">
            <w:pPr>
              <w:widowControl w:val="0"/>
              <w:tabs>
                <w:tab w:val="left" w:pos="360"/>
                <w:tab w:val="left" w:pos="540"/>
              </w:tabs>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051ED3">
      <w:pPr>
        <w:widowControl w:val="0"/>
        <w:tabs>
          <w:tab w:val="left" w:pos="360"/>
          <w:tab w:val="left" w:pos="540"/>
        </w:tabs>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051ED3">
      <w:pPr>
        <w:widowControl w:val="0"/>
        <w:tabs>
          <w:tab w:val="left" w:pos="360"/>
          <w:tab w:val="left" w:pos="540"/>
        </w:tabs>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051ED3">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051ED3">
            <w:pPr>
              <w:widowControl w:val="0"/>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051ED3">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051ED3">
            <w:pPr>
              <w:widowControl w:val="0"/>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051ED3">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051ED3">
            <w:pPr>
              <w:widowControl w:val="0"/>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051ED3">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051ED3">
            <w:pPr>
              <w:widowControl w:val="0"/>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051ED3">
            <w:pPr>
              <w:widowControl w:val="0"/>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051ED3">
            <w:pPr>
              <w:widowControl w:val="0"/>
              <w:rPr>
                <w:rFonts w:ascii="GHEA Grapalat" w:hAnsi="GHEA Grapalat" w:cs="GHEA Grapalat"/>
                <w:color w:val="000000" w:themeColor="text1"/>
              </w:rPr>
            </w:pPr>
          </w:p>
        </w:tc>
      </w:tr>
    </w:tbl>
    <w:p w14:paraId="4038E9E8" w14:textId="77777777" w:rsidR="003B2F27" w:rsidRPr="00003FAD" w:rsidRDefault="003B2F27" w:rsidP="00051ED3">
      <w:pPr>
        <w:widowControl w:val="0"/>
        <w:ind w:left="-142" w:firstLine="142"/>
        <w:jc w:val="center"/>
        <w:rPr>
          <w:rFonts w:ascii="GHEA Grapalat" w:hAnsi="GHEA Grapalat" w:cs="Sylfaen"/>
          <w:b/>
          <w:color w:val="000000" w:themeColor="text1"/>
        </w:rPr>
      </w:pPr>
    </w:p>
    <w:p w14:paraId="6272436B" w14:textId="77777777" w:rsidR="003B2F27" w:rsidRPr="00003FAD" w:rsidRDefault="003B2F27" w:rsidP="00051ED3">
      <w:pPr>
        <w:pStyle w:val="norm"/>
        <w:widowControl w:val="0"/>
        <w:spacing w:line="240" w:lineRule="auto"/>
        <w:ind w:firstLine="284"/>
        <w:jc w:val="center"/>
        <w:rPr>
          <w:rFonts w:ascii="GHEA Grapalat" w:hAnsi="GHEA Grapalat"/>
          <w:b/>
          <w:color w:val="000000" w:themeColor="text1"/>
          <w:sz w:val="24"/>
          <w:szCs w:val="24"/>
        </w:rPr>
      </w:pPr>
    </w:p>
    <w:p w14:paraId="3989078E" w14:textId="77777777" w:rsidR="0041572A" w:rsidRPr="000C58D3" w:rsidRDefault="0041572A" w:rsidP="00051ED3">
      <w:pPr>
        <w:widowControl w:val="0"/>
        <w:ind w:left="-142" w:firstLine="142"/>
        <w:jc w:val="right"/>
        <w:rPr>
          <w:rFonts w:ascii="GHEA Grapalat" w:hAnsi="GHEA Grapalat"/>
          <w:i/>
        </w:rPr>
      </w:pPr>
      <w:r w:rsidRPr="000C58D3">
        <w:rPr>
          <w:rFonts w:ascii="GHEA Grapalat" w:hAnsi="GHEA Grapalat"/>
          <w:i/>
        </w:rPr>
        <w:t>Приложение № 4</w:t>
      </w:r>
    </w:p>
    <w:p w14:paraId="0118728F" w14:textId="08C39DE9" w:rsidR="0041572A" w:rsidRPr="00003FAD" w:rsidRDefault="0041572A" w:rsidP="00051ED3">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201BCF">
        <w:rPr>
          <w:rFonts w:ascii="GHEA Grapalat" w:hAnsi="GHEA Grapalat"/>
          <w:b/>
          <w:color w:val="000000" w:themeColor="text1"/>
          <w:sz w:val="22"/>
          <w:szCs w:val="22"/>
          <w:lang w:val="hy-AM"/>
        </w:rPr>
        <w:t>ԵՔ-ԳՀԾՁԲ-</w:t>
      </w:r>
      <w:r w:rsidR="004767BF">
        <w:rPr>
          <w:rFonts w:ascii="GHEA Grapalat" w:hAnsi="GHEA Grapalat"/>
          <w:b/>
          <w:color w:val="000000" w:themeColor="text1"/>
          <w:sz w:val="22"/>
          <w:szCs w:val="22"/>
          <w:lang w:val="hy-AM"/>
        </w:rPr>
        <w:t>25/139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051ED3">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051ED3">
      <w:pPr>
        <w:widowControl w:val="0"/>
        <w:ind w:left="-142" w:firstLine="142"/>
        <w:jc w:val="center"/>
        <w:rPr>
          <w:rFonts w:ascii="GHEA Grapalat" w:hAnsi="GHEA Grapalat"/>
          <w:i/>
        </w:rPr>
      </w:pPr>
    </w:p>
    <w:p w14:paraId="57C06649" w14:textId="77777777" w:rsidR="0041572A" w:rsidRPr="000C58D3" w:rsidRDefault="0041572A" w:rsidP="00051ED3">
      <w:pPr>
        <w:widowControl w:val="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051ED3">
      <w:pPr>
        <w:widowControl w:val="0"/>
        <w:ind w:left="-142" w:firstLine="142"/>
        <w:jc w:val="center"/>
        <w:rPr>
          <w:rFonts w:ascii="GHEA Grapalat" w:hAnsi="GHEA Grapalat"/>
          <w:i/>
          <w:lang w:val="hy-AM"/>
        </w:rPr>
      </w:pPr>
    </w:p>
    <w:p w14:paraId="05FC5464" w14:textId="77777777" w:rsidR="0041572A" w:rsidRPr="000C58D3" w:rsidRDefault="0041572A" w:rsidP="00051ED3">
      <w:pPr>
        <w:widowControl w:val="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051ED3">
      <w:pPr>
        <w:widowControl w:val="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051ED3">
      <w:pPr>
        <w:widowControl w:val="0"/>
        <w:ind w:left="-142" w:firstLine="142"/>
        <w:jc w:val="center"/>
        <w:rPr>
          <w:rFonts w:ascii="GHEA Grapalat" w:hAnsi="GHEA Grapalat"/>
          <w:i/>
          <w:vertAlign w:val="superscript"/>
          <w:lang w:val="es-ES"/>
        </w:rPr>
      </w:pPr>
    </w:p>
    <w:p w14:paraId="04698C1F" w14:textId="77777777" w:rsidR="0041572A" w:rsidRPr="000C58D3" w:rsidRDefault="0041572A" w:rsidP="00051ED3">
      <w:pPr>
        <w:widowControl w:val="0"/>
        <w:numPr>
          <w:ilvl w:val="0"/>
          <w:numId w:val="47"/>
        </w:numPr>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051ED3">
      <w:pPr>
        <w:widowControl w:val="0"/>
        <w:ind w:left="-142" w:firstLine="142"/>
        <w:jc w:val="center"/>
        <w:rPr>
          <w:rFonts w:ascii="GHEA Grapalat" w:hAnsi="GHEA Grapalat"/>
          <w:i/>
          <w:vertAlign w:val="superscript"/>
        </w:rPr>
      </w:pPr>
      <w:r w:rsidRPr="000C58D3">
        <w:rPr>
          <w:rFonts w:ascii="GHEA Grapalat" w:hAnsi="GHEA Grapalat"/>
          <w:i/>
          <w:vertAlign w:val="superscript"/>
          <w:lang w:val="es-ES"/>
        </w:rPr>
        <w:lastRenderedPageBreak/>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051ED3">
      <w:pPr>
        <w:widowControl w:val="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051ED3">
      <w:pPr>
        <w:widowControl w:val="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051ED3">
      <w:pPr>
        <w:widowControl w:val="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051ED3">
      <w:pPr>
        <w:widowControl w:val="0"/>
        <w:ind w:left="-142" w:firstLine="142"/>
        <w:jc w:val="center"/>
        <w:rPr>
          <w:rFonts w:ascii="GHEA Grapalat" w:hAnsi="GHEA Grapalat"/>
          <w:i/>
          <w:lang w:val="es-ES"/>
        </w:rPr>
      </w:pPr>
    </w:p>
    <w:p w14:paraId="4D19E282" w14:textId="77777777" w:rsidR="0041572A" w:rsidRPr="000C58D3" w:rsidRDefault="0041572A" w:rsidP="00051ED3">
      <w:pPr>
        <w:widowControl w:val="0"/>
        <w:numPr>
          <w:ilvl w:val="0"/>
          <w:numId w:val="47"/>
        </w:numPr>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051ED3">
      <w:pPr>
        <w:widowControl w:val="0"/>
        <w:ind w:left="-142" w:firstLine="142"/>
        <w:jc w:val="center"/>
        <w:rPr>
          <w:rFonts w:ascii="GHEA Grapalat" w:hAnsi="GHEA Grapalat"/>
          <w:i/>
          <w:lang w:val="es-ES"/>
        </w:rPr>
      </w:pPr>
    </w:p>
    <w:p w14:paraId="080E3487" w14:textId="77777777" w:rsidR="0041572A" w:rsidRPr="000C58D3" w:rsidRDefault="0041572A" w:rsidP="00051ED3">
      <w:pPr>
        <w:widowControl w:val="0"/>
        <w:ind w:left="-142" w:firstLine="142"/>
        <w:jc w:val="center"/>
        <w:rPr>
          <w:rFonts w:ascii="GHEA Grapalat" w:hAnsi="GHEA Grapalat"/>
          <w:i/>
          <w:lang w:val="es-ES"/>
        </w:rPr>
      </w:pPr>
    </w:p>
    <w:p w14:paraId="2401E45B" w14:textId="77777777" w:rsidR="0041572A" w:rsidRPr="000C58D3" w:rsidRDefault="0041572A" w:rsidP="00051ED3">
      <w:pPr>
        <w:widowControl w:val="0"/>
        <w:ind w:left="-142" w:firstLine="142"/>
        <w:jc w:val="center"/>
        <w:rPr>
          <w:rFonts w:ascii="GHEA Grapalat" w:hAnsi="GHEA Grapalat"/>
          <w:i/>
          <w:lang w:val="es-ES"/>
        </w:rPr>
      </w:pPr>
    </w:p>
    <w:p w14:paraId="77A22B35" w14:textId="77777777" w:rsidR="0041572A" w:rsidRPr="000C58D3" w:rsidRDefault="0041572A" w:rsidP="00051ED3">
      <w:pPr>
        <w:widowControl w:val="0"/>
        <w:ind w:left="-142" w:firstLine="142"/>
        <w:jc w:val="center"/>
        <w:rPr>
          <w:rFonts w:ascii="GHEA Grapalat" w:hAnsi="GHEA Grapalat"/>
          <w:i/>
          <w:lang w:val="es-ES"/>
        </w:rPr>
      </w:pPr>
    </w:p>
    <w:p w14:paraId="23607A48" w14:textId="77777777" w:rsidR="0041572A" w:rsidRPr="000C58D3" w:rsidRDefault="0041572A" w:rsidP="00051ED3">
      <w:pPr>
        <w:widowControl w:val="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051ED3">
      <w:pPr>
        <w:widowControl w:val="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051ED3">
      <w:pPr>
        <w:widowControl w:val="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051ED3">
      <w:pPr>
        <w:widowControl w:val="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051ED3">
      <w:pPr>
        <w:widowControl w:val="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051ED3">
      <w:pPr>
        <w:widowControl w:val="0"/>
        <w:ind w:left="-142" w:firstLine="142"/>
        <w:jc w:val="center"/>
        <w:rPr>
          <w:rFonts w:ascii="GHEA Grapalat" w:hAnsi="GHEA Grapalat"/>
          <w:i/>
          <w:lang w:val="es-ES"/>
        </w:rPr>
      </w:pPr>
    </w:p>
    <w:p w14:paraId="4517B2C0" w14:textId="77777777" w:rsidR="0041572A" w:rsidRPr="00003FAD" w:rsidRDefault="0041572A" w:rsidP="00051ED3">
      <w:pPr>
        <w:widowControl w:val="0"/>
        <w:ind w:left="-142" w:firstLine="142"/>
        <w:jc w:val="center"/>
        <w:rPr>
          <w:rFonts w:ascii="GHEA Grapalat" w:hAnsi="GHEA Grapalat"/>
          <w:i/>
          <w:color w:val="000000" w:themeColor="text1"/>
          <w:lang w:val="en-US"/>
        </w:rPr>
      </w:pPr>
    </w:p>
    <w:p w14:paraId="54914D6A" w14:textId="77777777" w:rsidR="008D352C" w:rsidRPr="00003FAD" w:rsidRDefault="008D352C" w:rsidP="00051ED3">
      <w:pPr>
        <w:widowControl w:val="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8992D" w14:textId="77777777" w:rsidR="00661159" w:rsidRDefault="00661159">
      <w:r>
        <w:separator/>
      </w:r>
    </w:p>
  </w:endnote>
  <w:endnote w:type="continuationSeparator" w:id="0">
    <w:p w14:paraId="379A6BD1" w14:textId="77777777" w:rsidR="00661159" w:rsidRDefault="0066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BFA7F" w14:textId="77777777" w:rsidR="00661159" w:rsidRDefault="00661159">
      <w:r>
        <w:separator/>
      </w:r>
    </w:p>
  </w:footnote>
  <w:footnote w:type="continuationSeparator" w:id="0">
    <w:p w14:paraId="3E6A1DB8" w14:textId="77777777" w:rsidR="00661159" w:rsidRDefault="00661159">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0">
    <w:p w14:paraId="74D2FDA7" w14:textId="77777777" w:rsidR="00E54B8E" w:rsidRPr="006F5F33" w:rsidRDefault="00E54B8E" w:rsidP="00E54B8E">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5E111355" w14:textId="68F33CE3" w:rsidR="000622B9" w:rsidRPr="00E40AC8" w:rsidRDefault="000622B9" w:rsidP="003B2F27">
      <w:pPr>
        <w:pStyle w:val="FootnoteText"/>
        <w:jc w:val="both"/>
      </w:pPr>
      <w:r w:rsidRPr="00AD29CE">
        <w:rPr>
          <w:rFonts w:ascii="GHEA Grapalat" w:hAnsi="GHEA Grapalat"/>
          <w:i/>
        </w:rPr>
        <w:t>.</w:t>
      </w:r>
    </w:p>
  </w:footnote>
  <w:footnote w:id="13">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4">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7F02"/>
    <w:multiLevelType w:val="hybridMultilevel"/>
    <w:tmpl w:val="6464C05A"/>
    <w:lvl w:ilvl="0" w:tplc="934C4C7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D1581E"/>
    <w:multiLevelType w:val="multilevel"/>
    <w:tmpl w:val="86026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FE52E80"/>
    <w:multiLevelType w:val="multilevel"/>
    <w:tmpl w:val="1B04B730"/>
    <w:numStyleLink w:val="RSBullets"/>
  </w:abstractNum>
  <w:abstractNum w:abstractNumId="2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4F2D3342"/>
    <w:multiLevelType w:val="multilevel"/>
    <w:tmpl w:val="75A6E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3" w15:restartNumberingAfterBreak="0">
    <w:nsid w:val="56E97A4D"/>
    <w:multiLevelType w:val="multilevel"/>
    <w:tmpl w:val="6574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8" w15:restartNumberingAfterBreak="0">
    <w:nsid w:val="5ED436B6"/>
    <w:multiLevelType w:val="multilevel"/>
    <w:tmpl w:val="43BCF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162CC4"/>
    <w:multiLevelType w:val="hybridMultilevel"/>
    <w:tmpl w:val="3280C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447EEC"/>
    <w:multiLevelType w:val="multilevel"/>
    <w:tmpl w:val="F67A3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3845A7E"/>
    <w:multiLevelType w:val="multilevel"/>
    <w:tmpl w:val="9A10D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4"/>
  </w:num>
  <w:num w:numId="2" w16cid:durableId="2128042859">
    <w:abstractNumId w:val="16"/>
  </w:num>
  <w:num w:numId="3" w16cid:durableId="1428579617">
    <w:abstractNumId w:val="31"/>
  </w:num>
  <w:num w:numId="4" w16cid:durableId="1298604260">
    <w:abstractNumId w:val="23"/>
  </w:num>
  <w:num w:numId="5" w16cid:durableId="1567646177">
    <w:abstractNumId w:val="40"/>
  </w:num>
  <w:num w:numId="6" w16cid:durableId="1349524882">
    <w:abstractNumId w:val="34"/>
    <w:lvlOverride w:ilvl="0">
      <w:startOverride w:val="1"/>
    </w:lvlOverride>
    <w:lvlOverride w:ilvl="1"/>
    <w:lvlOverride w:ilvl="2"/>
    <w:lvlOverride w:ilvl="3"/>
    <w:lvlOverride w:ilvl="4"/>
    <w:lvlOverride w:ilvl="5"/>
    <w:lvlOverride w:ilvl="6"/>
    <w:lvlOverride w:ilvl="7"/>
    <w:lvlOverride w:ilvl="8"/>
  </w:num>
  <w:num w:numId="7" w16cid:durableId="19672778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6"/>
  </w:num>
  <w:num w:numId="10" w16cid:durableId="1811288597">
    <w:abstractNumId w:val="8"/>
  </w:num>
  <w:num w:numId="11" w16cid:durableId="581529777">
    <w:abstractNumId w:val="11"/>
  </w:num>
  <w:num w:numId="12" w16cid:durableId="894899526">
    <w:abstractNumId w:val="49"/>
  </w:num>
  <w:num w:numId="13" w16cid:durableId="1972249620">
    <w:abstractNumId w:val="44"/>
  </w:num>
  <w:num w:numId="14" w16cid:durableId="2129621796">
    <w:abstractNumId w:val="19"/>
  </w:num>
  <w:num w:numId="15" w16cid:durableId="843664480">
    <w:abstractNumId w:val="47"/>
  </w:num>
  <w:num w:numId="16" w16cid:durableId="1398088984">
    <w:abstractNumId w:val="22"/>
  </w:num>
  <w:num w:numId="17" w16cid:durableId="234316771">
    <w:abstractNumId w:val="9"/>
  </w:num>
  <w:num w:numId="18" w16cid:durableId="1663850623">
    <w:abstractNumId w:val="1"/>
  </w:num>
  <w:num w:numId="19" w16cid:durableId="1690832117">
    <w:abstractNumId w:val="24"/>
  </w:num>
  <w:num w:numId="20" w16cid:durableId="1014498368">
    <w:abstractNumId w:val="24"/>
  </w:num>
  <w:num w:numId="21" w16cid:durableId="6756964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5"/>
  </w:num>
  <w:num w:numId="23" w16cid:durableId="1298300558">
    <w:abstractNumId w:val="10"/>
  </w:num>
  <w:num w:numId="24" w16cid:durableId="676688734">
    <w:abstractNumId w:val="30"/>
  </w:num>
  <w:num w:numId="25" w16cid:durableId="2006086944">
    <w:abstractNumId w:val="18"/>
  </w:num>
  <w:num w:numId="26" w16cid:durableId="412820631">
    <w:abstractNumId w:val="5"/>
  </w:num>
  <w:num w:numId="27" w16cid:durableId="2066560455">
    <w:abstractNumId w:val="4"/>
  </w:num>
  <w:num w:numId="28" w16cid:durableId="2047410290">
    <w:abstractNumId w:val="0"/>
  </w:num>
  <w:num w:numId="29" w16cid:durableId="644359137">
    <w:abstractNumId w:val="13"/>
  </w:num>
  <w:num w:numId="30" w16cid:durableId="1335184973">
    <w:abstractNumId w:val="42"/>
  </w:num>
  <w:num w:numId="31" w16cid:durableId="185487216">
    <w:abstractNumId w:val="37"/>
  </w:num>
  <w:num w:numId="32" w16cid:durableId="1117748611">
    <w:abstractNumId w:val="36"/>
  </w:num>
  <w:num w:numId="33" w16cid:durableId="1028943160">
    <w:abstractNumId w:val="48"/>
  </w:num>
  <w:num w:numId="34" w16cid:durableId="779832878">
    <w:abstractNumId w:val="41"/>
  </w:num>
  <w:num w:numId="35" w16cid:durableId="1657369461">
    <w:abstractNumId w:val="2"/>
  </w:num>
  <w:num w:numId="36" w16cid:durableId="1098864782">
    <w:abstractNumId w:val="17"/>
  </w:num>
  <w:num w:numId="37" w16cid:durableId="103817440">
    <w:abstractNumId w:val="45"/>
  </w:num>
  <w:num w:numId="38" w16cid:durableId="1573808472">
    <w:abstractNumId w:val="15"/>
  </w:num>
  <w:num w:numId="39" w16cid:durableId="1733427411">
    <w:abstractNumId w:val="25"/>
  </w:num>
  <w:num w:numId="40" w16cid:durableId="1179077506">
    <w:abstractNumId w:val="27"/>
  </w:num>
  <w:num w:numId="41" w16cid:durableId="546382782">
    <w:abstractNumId w:val="21"/>
  </w:num>
  <w:num w:numId="42" w16cid:durableId="474564424">
    <w:abstractNumId w:val="12"/>
  </w:num>
  <w:num w:numId="43" w16cid:durableId="1316453186">
    <w:abstractNumId w:val="7"/>
  </w:num>
  <w:num w:numId="44" w16cid:durableId="1934509500">
    <w:abstractNumId w:val="32"/>
  </w:num>
  <w:num w:numId="45" w16cid:durableId="1915123084">
    <w:abstractNumId w:val="20"/>
  </w:num>
  <w:num w:numId="46" w16cid:durableId="242296832">
    <w:abstractNumId w:val="29"/>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0851314">
    <w:abstractNumId w:val="6"/>
  </w:num>
  <w:num w:numId="49" w16cid:durableId="521749312">
    <w:abstractNumId w:val="39"/>
  </w:num>
  <w:num w:numId="50" w16cid:durableId="445123043">
    <w:abstractNumId w:val="33"/>
  </w:num>
  <w:num w:numId="51" w16cid:durableId="1948465928">
    <w:abstractNumId w:val="28"/>
  </w:num>
  <w:num w:numId="52" w16cid:durableId="151214469">
    <w:abstractNumId w:val="46"/>
  </w:num>
  <w:num w:numId="53" w16cid:durableId="1982924284">
    <w:abstractNumId w:val="43"/>
  </w:num>
  <w:num w:numId="54" w16cid:durableId="786043037">
    <w:abstractNumId w:val="14"/>
  </w:num>
  <w:num w:numId="55" w16cid:durableId="714155169">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146"/>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1ED3"/>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BA2"/>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BCF"/>
    <w:rsid w:val="00201C6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6A4"/>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7BF"/>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1F5"/>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900"/>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159"/>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6B81"/>
    <w:rsid w:val="007370DE"/>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AE7"/>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3DE"/>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BE6"/>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04AE"/>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797"/>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5FF"/>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28D4"/>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876"/>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042"/>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88B"/>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5A57"/>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25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66D"/>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904"/>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A59"/>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41E"/>
    <w:rsid w:val="00E1385B"/>
    <w:rsid w:val="00E13EF4"/>
    <w:rsid w:val="00E141C7"/>
    <w:rsid w:val="00E144F9"/>
    <w:rsid w:val="00E14672"/>
    <w:rsid w:val="00E15984"/>
    <w:rsid w:val="00E15A1C"/>
    <w:rsid w:val="00E160F5"/>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BDE"/>
    <w:rsid w:val="00E46DBA"/>
    <w:rsid w:val="00E47984"/>
    <w:rsid w:val="00E51117"/>
    <w:rsid w:val="00E51CD0"/>
    <w:rsid w:val="00E51D3B"/>
    <w:rsid w:val="00E51D78"/>
    <w:rsid w:val="00E51E58"/>
    <w:rsid w:val="00E51EEA"/>
    <w:rsid w:val="00E52638"/>
    <w:rsid w:val="00E52CC9"/>
    <w:rsid w:val="00E54297"/>
    <w:rsid w:val="00E54B2C"/>
    <w:rsid w:val="00E54B8E"/>
    <w:rsid w:val="00E5510F"/>
    <w:rsid w:val="00E55EBF"/>
    <w:rsid w:val="00E574A0"/>
    <w:rsid w:val="00E6008B"/>
    <w:rsid w:val="00E6044F"/>
    <w:rsid w:val="00E60526"/>
    <w:rsid w:val="00E6061C"/>
    <w:rsid w:val="00E6288F"/>
    <w:rsid w:val="00E62920"/>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23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51C"/>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ADB List Paragraph,Colorful List - Accent 11,Table no. 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 w:type="character" w:styleId="UnresolvedMention">
    <w:name w:val="Unresolved Mention"/>
    <w:basedOn w:val="DefaultParagraphFont"/>
    <w:uiPriority w:val="99"/>
    <w:semiHidden/>
    <w:unhideWhenUsed/>
    <w:rsid w:val="00C25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010668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7758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935536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856491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69</Pages>
  <Words>19689</Words>
  <Characters>112229</Characters>
  <Application>Microsoft Office Word</Application>
  <DocSecurity>0</DocSecurity>
  <Lines>935</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1825</cp:revision>
  <cp:lastPrinted>2018-02-16T07:12:00Z</cp:lastPrinted>
  <dcterms:created xsi:type="dcterms:W3CDTF">2019-10-28T07:04:00Z</dcterms:created>
  <dcterms:modified xsi:type="dcterms:W3CDTF">2025-08-05T05:52:00Z</dcterms:modified>
</cp:coreProperties>
</file>